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B409FB" w14:textId="77777777" w:rsidR="00EE5769" w:rsidRDefault="00EE5769">
      <w:pPr>
        <w:pStyle w:val="BodyText"/>
        <w:spacing w:before="6"/>
        <w:rPr>
          <w:rFonts w:ascii="Times New Roman"/>
          <w:sz w:val="13"/>
        </w:rPr>
      </w:pPr>
    </w:p>
    <w:p w14:paraId="0DB409FC" w14:textId="5FCFE549" w:rsidR="00EE5769" w:rsidRDefault="00EE5769" w:rsidP="00C3307A">
      <w:pPr>
        <w:pStyle w:val="Heading1"/>
        <w:spacing w:before="93"/>
        <w:ind w:right="839"/>
      </w:pPr>
    </w:p>
    <w:p w14:paraId="0DB409FD" w14:textId="77777777" w:rsidR="00EE5769" w:rsidRDefault="00EE5769">
      <w:pPr>
        <w:pStyle w:val="BodyText"/>
        <w:spacing w:before="8"/>
        <w:rPr>
          <w:sz w:val="10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8"/>
        <w:gridCol w:w="1800"/>
        <w:gridCol w:w="900"/>
        <w:gridCol w:w="2340"/>
      </w:tblGrid>
      <w:tr w:rsidR="00EE5769" w14:paraId="0DB40A00" w14:textId="77777777" w:rsidTr="00E95471">
        <w:trPr>
          <w:trHeight w:val="386"/>
        </w:trPr>
        <w:tc>
          <w:tcPr>
            <w:tcW w:w="8028" w:type="dxa"/>
            <w:gridSpan w:val="3"/>
            <w:shd w:val="clear" w:color="auto" w:fill="EAEAEA"/>
          </w:tcPr>
          <w:p w14:paraId="0DB409FE" w14:textId="77777777" w:rsidR="00EE5769" w:rsidRDefault="00E21BE6">
            <w:pPr>
              <w:pStyle w:val="TableParagraph"/>
              <w:spacing w:before="38"/>
              <w:ind w:left="3471" w:right="34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Category</w:t>
            </w:r>
          </w:p>
        </w:tc>
        <w:tc>
          <w:tcPr>
            <w:tcW w:w="2340" w:type="dxa"/>
            <w:shd w:val="clear" w:color="auto" w:fill="EAEAEA"/>
          </w:tcPr>
          <w:p w14:paraId="0DB409FF" w14:textId="77777777" w:rsidR="00EE5769" w:rsidRDefault="00E21BE6">
            <w:pPr>
              <w:pStyle w:val="TableParagraph"/>
              <w:spacing w:before="38"/>
              <w:ind w:left="888" w:right="8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</w:tr>
      <w:tr w:rsidR="00EE5769" w14:paraId="0DB40A03" w14:textId="77777777" w:rsidTr="00E95471">
        <w:trPr>
          <w:trHeight w:val="337"/>
        </w:trPr>
        <w:tc>
          <w:tcPr>
            <w:tcW w:w="8028" w:type="dxa"/>
            <w:gridSpan w:val="3"/>
          </w:tcPr>
          <w:p w14:paraId="0DB40A01" w14:textId="77777777" w:rsidR="00EE5769" w:rsidRDefault="00E21BE6">
            <w:pPr>
              <w:pStyle w:val="TableParagraph"/>
              <w:spacing w:before="59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Data entered by</w:t>
            </w:r>
          </w:p>
        </w:tc>
        <w:tc>
          <w:tcPr>
            <w:tcW w:w="2340" w:type="dxa"/>
          </w:tcPr>
          <w:p w14:paraId="0DB40A02" w14:textId="14957040" w:rsidR="00EE5769" w:rsidRDefault="00EE5769">
            <w:pPr>
              <w:pStyle w:val="TableParagraph"/>
              <w:spacing w:before="59"/>
              <w:ind w:left="107"/>
              <w:rPr>
                <w:sz w:val="19"/>
              </w:rPr>
            </w:pPr>
          </w:p>
        </w:tc>
      </w:tr>
      <w:tr w:rsidR="00EE5769" w14:paraId="0DB40A06" w14:textId="77777777" w:rsidTr="00E95471">
        <w:trPr>
          <w:trHeight w:val="337"/>
        </w:trPr>
        <w:tc>
          <w:tcPr>
            <w:tcW w:w="8028" w:type="dxa"/>
            <w:gridSpan w:val="3"/>
          </w:tcPr>
          <w:p w14:paraId="0DB40A04" w14:textId="77777777" w:rsidR="00EE5769" w:rsidRDefault="00E21BE6">
            <w:pPr>
              <w:pStyle w:val="TableParagraph"/>
              <w:spacing w:before="59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Date of entry</w:t>
            </w:r>
          </w:p>
        </w:tc>
        <w:tc>
          <w:tcPr>
            <w:tcW w:w="2340" w:type="dxa"/>
          </w:tcPr>
          <w:p w14:paraId="0DB40A05" w14:textId="4D63BB08" w:rsidR="00EE5769" w:rsidRDefault="00EE5769" w:rsidP="008719C1">
            <w:pPr>
              <w:pStyle w:val="TableParagraph"/>
              <w:spacing w:before="59"/>
              <w:rPr>
                <w:sz w:val="19"/>
              </w:rPr>
            </w:pPr>
          </w:p>
        </w:tc>
      </w:tr>
      <w:tr w:rsidR="00EE5769" w14:paraId="0DB40A0B" w14:textId="77777777" w:rsidTr="00E95471">
        <w:trPr>
          <w:trHeight w:val="386"/>
        </w:trPr>
        <w:tc>
          <w:tcPr>
            <w:tcW w:w="5328" w:type="dxa"/>
          </w:tcPr>
          <w:p w14:paraId="0DB40A07" w14:textId="77777777" w:rsidR="00EE5769" w:rsidRDefault="00E21BE6">
            <w:pPr>
              <w:pStyle w:val="TableParagraph"/>
              <w:spacing w:before="59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Metric for month of</w:t>
            </w:r>
          </w:p>
        </w:tc>
        <w:tc>
          <w:tcPr>
            <w:tcW w:w="1800" w:type="dxa"/>
          </w:tcPr>
          <w:p w14:paraId="0DB40A08" w14:textId="77777777" w:rsidR="00EE5769" w:rsidRDefault="00EE57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14:paraId="0DB40A09" w14:textId="77777777" w:rsidR="00EE5769" w:rsidRDefault="00E21BE6">
            <w:pPr>
              <w:pStyle w:val="TableParagraph"/>
              <w:spacing w:before="59"/>
              <w:ind w:left="107"/>
              <w:rPr>
                <w:sz w:val="19"/>
              </w:rPr>
            </w:pPr>
            <w:r>
              <w:rPr>
                <w:sz w:val="19"/>
              </w:rPr>
              <w:t>Year of</w:t>
            </w:r>
          </w:p>
        </w:tc>
        <w:tc>
          <w:tcPr>
            <w:tcW w:w="2340" w:type="dxa"/>
          </w:tcPr>
          <w:p w14:paraId="0DB40A0A" w14:textId="77777777" w:rsidR="00EE5769" w:rsidRDefault="00EE57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5769" w14:paraId="0DB40A0D" w14:textId="77777777" w:rsidTr="00E95471">
        <w:trPr>
          <w:trHeight w:val="410"/>
        </w:trPr>
        <w:tc>
          <w:tcPr>
            <w:tcW w:w="10368" w:type="dxa"/>
            <w:gridSpan w:val="4"/>
            <w:shd w:val="clear" w:color="auto" w:fill="E0E0E0"/>
          </w:tcPr>
          <w:p w14:paraId="0DB40A0C" w14:textId="77777777" w:rsidR="00EE5769" w:rsidRDefault="00E21BE6">
            <w:pPr>
              <w:pStyle w:val="TableParagraph"/>
              <w:spacing w:before="117"/>
              <w:ind w:left="3640" w:right="36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Occupancy</w:t>
            </w:r>
          </w:p>
        </w:tc>
      </w:tr>
      <w:tr w:rsidR="00EE5769" w14:paraId="0DB40A10" w14:textId="77777777" w:rsidTr="00E95471">
        <w:trPr>
          <w:trHeight w:val="539"/>
        </w:trPr>
        <w:tc>
          <w:tcPr>
            <w:tcW w:w="8028" w:type="dxa"/>
            <w:gridSpan w:val="3"/>
          </w:tcPr>
          <w:p w14:paraId="0DB40A0E" w14:textId="1A1DCF6B" w:rsidR="00EE5769" w:rsidRDefault="00E21BE6">
            <w:pPr>
              <w:pStyle w:val="TableParagraph"/>
              <w:spacing w:before="119"/>
              <w:ind w:left="2524"/>
              <w:rPr>
                <w:sz w:val="18"/>
              </w:rPr>
            </w:pPr>
            <w:r>
              <w:rPr>
                <w:sz w:val="18"/>
              </w:rPr>
              <w:t xml:space="preserve">Number </w:t>
            </w:r>
            <w:r w:rsidR="000D357E">
              <w:rPr>
                <w:sz w:val="18"/>
              </w:rPr>
              <w:t>of residents</w:t>
            </w:r>
            <w:r>
              <w:rPr>
                <w:sz w:val="18"/>
              </w:rPr>
              <w:t xml:space="preserve"> in the facility on the last Friday of the month</w:t>
            </w:r>
          </w:p>
        </w:tc>
        <w:tc>
          <w:tcPr>
            <w:tcW w:w="2340" w:type="dxa"/>
          </w:tcPr>
          <w:p w14:paraId="0DB40A0F" w14:textId="77777777" w:rsidR="00EE5769" w:rsidRDefault="00EE57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5769" w14:paraId="0DB40A15" w14:textId="77777777" w:rsidTr="00E95471">
        <w:trPr>
          <w:trHeight w:val="407"/>
        </w:trPr>
        <w:tc>
          <w:tcPr>
            <w:tcW w:w="10368" w:type="dxa"/>
            <w:gridSpan w:val="4"/>
            <w:shd w:val="clear" w:color="auto" w:fill="E0E0E0"/>
          </w:tcPr>
          <w:p w14:paraId="0DB40A14" w14:textId="77777777" w:rsidR="00EE5769" w:rsidRDefault="00E21BE6">
            <w:pPr>
              <w:pStyle w:val="TableParagraph"/>
              <w:spacing w:before="117"/>
              <w:ind w:left="3640" w:right="36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Nursing Staff (excludes agency)</w:t>
            </w:r>
          </w:p>
        </w:tc>
      </w:tr>
      <w:tr w:rsidR="00EE5769" w14:paraId="0DB40A18" w14:textId="77777777" w:rsidTr="00E95471">
        <w:trPr>
          <w:trHeight w:val="539"/>
        </w:trPr>
        <w:tc>
          <w:tcPr>
            <w:tcW w:w="8028" w:type="dxa"/>
            <w:gridSpan w:val="3"/>
          </w:tcPr>
          <w:p w14:paraId="0DB40A16" w14:textId="77777777" w:rsidR="00EE5769" w:rsidRDefault="00E21BE6">
            <w:pPr>
              <w:pStyle w:val="TableParagraph"/>
              <w:spacing w:before="119"/>
              <w:ind w:right="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Employed by the facility</w:t>
            </w:r>
          </w:p>
        </w:tc>
        <w:tc>
          <w:tcPr>
            <w:tcW w:w="2340" w:type="dxa"/>
          </w:tcPr>
          <w:p w14:paraId="0DB40A17" w14:textId="77777777" w:rsidR="00EE5769" w:rsidRDefault="00EE57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5769" w14:paraId="0DB40A1C" w14:textId="77777777" w:rsidTr="00E95471">
        <w:trPr>
          <w:trHeight w:val="654"/>
        </w:trPr>
        <w:tc>
          <w:tcPr>
            <w:tcW w:w="8028" w:type="dxa"/>
            <w:gridSpan w:val="3"/>
          </w:tcPr>
          <w:p w14:paraId="0DB40A19" w14:textId="418D7733" w:rsidR="00EE5769" w:rsidRDefault="00E21BE6">
            <w:pPr>
              <w:pStyle w:val="TableParagraph"/>
              <w:spacing w:before="119" w:line="207" w:lineRule="exact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Number of full- and part-time RNs/LPNs on the facility’s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payroll</w:t>
            </w:r>
          </w:p>
          <w:p w14:paraId="0DB40A1A" w14:textId="687FEDAF" w:rsidR="00EE5769" w:rsidRDefault="00E21BE6">
            <w:pPr>
              <w:pStyle w:val="TableParagraph"/>
              <w:spacing w:line="207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on the last Friday of the month</w:t>
            </w:r>
          </w:p>
        </w:tc>
        <w:tc>
          <w:tcPr>
            <w:tcW w:w="2340" w:type="dxa"/>
          </w:tcPr>
          <w:p w14:paraId="0DB40A1B" w14:textId="77777777" w:rsidR="00EE5769" w:rsidRDefault="00EE57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5769" w14:paraId="0DB40A20" w14:textId="77777777" w:rsidTr="00E95471">
        <w:trPr>
          <w:trHeight w:val="654"/>
        </w:trPr>
        <w:tc>
          <w:tcPr>
            <w:tcW w:w="8028" w:type="dxa"/>
            <w:gridSpan w:val="3"/>
          </w:tcPr>
          <w:p w14:paraId="0DB40A1D" w14:textId="77777777" w:rsidR="00EE5769" w:rsidRDefault="00E21BE6">
            <w:pPr>
              <w:pStyle w:val="TableParagraph"/>
              <w:spacing w:before="119" w:line="207" w:lineRule="exact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Number of full- and part-time CNAs/NAs on the facility’s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payroll</w:t>
            </w:r>
          </w:p>
          <w:p w14:paraId="0DB40A1E" w14:textId="7E2B0473" w:rsidR="00EE5769" w:rsidRDefault="00E21BE6">
            <w:pPr>
              <w:pStyle w:val="TableParagraph"/>
              <w:spacing w:line="207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on the last Friday of the month</w:t>
            </w:r>
          </w:p>
        </w:tc>
        <w:tc>
          <w:tcPr>
            <w:tcW w:w="2340" w:type="dxa"/>
          </w:tcPr>
          <w:p w14:paraId="0DB40A1F" w14:textId="77777777" w:rsidR="00EE5769" w:rsidRDefault="00EE57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5471" w14:paraId="0DB40A23" w14:textId="77777777" w:rsidTr="00E95471">
        <w:trPr>
          <w:trHeight w:val="537"/>
        </w:trPr>
        <w:tc>
          <w:tcPr>
            <w:tcW w:w="8028" w:type="dxa"/>
            <w:gridSpan w:val="3"/>
          </w:tcPr>
          <w:p w14:paraId="0DB40A21" w14:textId="342261D7" w:rsidR="00E95471" w:rsidRDefault="00E95471">
            <w:pPr>
              <w:pStyle w:val="TableParagraph"/>
              <w:spacing w:before="119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Length of employment</w:t>
            </w:r>
          </w:p>
        </w:tc>
        <w:tc>
          <w:tcPr>
            <w:tcW w:w="2340" w:type="dxa"/>
          </w:tcPr>
          <w:p w14:paraId="0DB40A22" w14:textId="77777777" w:rsidR="00E95471" w:rsidRDefault="00E954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5471" w14:paraId="0DB40A26" w14:textId="77777777" w:rsidTr="00E95471">
        <w:trPr>
          <w:trHeight w:val="654"/>
        </w:trPr>
        <w:tc>
          <w:tcPr>
            <w:tcW w:w="8028" w:type="dxa"/>
            <w:gridSpan w:val="3"/>
          </w:tcPr>
          <w:p w14:paraId="576171BC" w14:textId="23BD8A24" w:rsidR="00E95471" w:rsidRDefault="00E95471">
            <w:pPr>
              <w:pStyle w:val="TableParagraph"/>
              <w:spacing w:before="119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Number of full- and part-time RNs/LPNs who have been employed for one year or</w:t>
            </w:r>
            <w:r>
              <w:rPr>
                <w:spacing w:val="-32"/>
                <w:sz w:val="18"/>
              </w:rPr>
              <w:t xml:space="preserve"> </w:t>
            </w:r>
            <w:r>
              <w:rPr>
                <w:sz w:val="18"/>
              </w:rPr>
              <w:t>more</w:t>
            </w:r>
          </w:p>
          <w:p w14:paraId="0DB40A24" w14:textId="50552D23" w:rsidR="00E95471" w:rsidRDefault="00E95471">
            <w:pPr>
              <w:pStyle w:val="TableParagraph"/>
              <w:spacing w:before="119"/>
              <w:ind w:left="3895" w:right="80" w:hanging="1169"/>
              <w:rPr>
                <w:sz w:val="18"/>
              </w:rPr>
            </w:pPr>
            <w:r>
              <w:rPr>
                <w:sz w:val="18"/>
              </w:rPr>
              <w:t>on the last Friday of 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month</w:t>
            </w:r>
          </w:p>
        </w:tc>
        <w:tc>
          <w:tcPr>
            <w:tcW w:w="2340" w:type="dxa"/>
          </w:tcPr>
          <w:p w14:paraId="0DB40A25" w14:textId="77777777" w:rsidR="00E95471" w:rsidRDefault="00E954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5471" w14:paraId="0DB40A29" w14:textId="77777777" w:rsidTr="00E95471">
        <w:trPr>
          <w:trHeight w:val="654"/>
        </w:trPr>
        <w:tc>
          <w:tcPr>
            <w:tcW w:w="8028" w:type="dxa"/>
            <w:gridSpan w:val="3"/>
          </w:tcPr>
          <w:p w14:paraId="274FF26B" w14:textId="77777777" w:rsidR="00E95471" w:rsidRDefault="00E95471">
            <w:pPr>
              <w:pStyle w:val="TableParagraph"/>
              <w:spacing w:before="119" w:line="207" w:lineRule="exact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Number of full- and part-time CNAs/NAs who have been employed for one year or</w:t>
            </w:r>
            <w:r>
              <w:rPr>
                <w:spacing w:val="-32"/>
                <w:sz w:val="18"/>
              </w:rPr>
              <w:t xml:space="preserve"> </w:t>
            </w:r>
            <w:r>
              <w:rPr>
                <w:sz w:val="18"/>
              </w:rPr>
              <w:t>more</w:t>
            </w:r>
          </w:p>
          <w:p w14:paraId="0DB40A27" w14:textId="4113A9A5" w:rsidR="00E95471" w:rsidRDefault="00E95471">
            <w:pPr>
              <w:pStyle w:val="TableParagraph"/>
              <w:spacing w:before="119"/>
              <w:ind w:left="3895" w:right="80" w:hanging="701"/>
              <w:rPr>
                <w:sz w:val="18"/>
              </w:rPr>
            </w:pPr>
            <w:r>
              <w:rPr>
                <w:sz w:val="18"/>
              </w:rPr>
              <w:t>on the last Friday of 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month</w:t>
            </w:r>
          </w:p>
        </w:tc>
        <w:tc>
          <w:tcPr>
            <w:tcW w:w="2340" w:type="dxa"/>
          </w:tcPr>
          <w:p w14:paraId="0DB40A28" w14:textId="77777777" w:rsidR="00E95471" w:rsidRDefault="00E954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5471" w14:paraId="0DB40A2C" w14:textId="77777777" w:rsidTr="00E95471">
        <w:trPr>
          <w:trHeight w:val="537"/>
        </w:trPr>
        <w:tc>
          <w:tcPr>
            <w:tcW w:w="8028" w:type="dxa"/>
            <w:gridSpan w:val="3"/>
          </w:tcPr>
          <w:p w14:paraId="0DB40A2A" w14:textId="3D9310F1" w:rsidR="00E95471" w:rsidRDefault="00E95471">
            <w:pPr>
              <w:pStyle w:val="TableParagraph"/>
              <w:spacing w:before="119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Shifts and absenteeism</w:t>
            </w:r>
          </w:p>
        </w:tc>
        <w:tc>
          <w:tcPr>
            <w:tcW w:w="2340" w:type="dxa"/>
          </w:tcPr>
          <w:p w14:paraId="0DB40A2B" w14:textId="77777777" w:rsidR="00E95471" w:rsidRDefault="00E954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5471" w14:paraId="0DB40A30" w14:textId="77777777" w:rsidTr="00E95471">
        <w:trPr>
          <w:trHeight w:val="654"/>
        </w:trPr>
        <w:tc>
          <w:tcPr>
            <w:tcW w:w="8028" w:type="dxa"/>
            <w:gridSpan w:val="3"/>
          </w:tcPr>
          <w:p w14:paraId="1C91F099" w14:textId="77777777" w:rsidR="00E95471" w:rsidRDefault="00E95471">
            <w:pPr>
              <w:pStyle w:val="TableParagraph"/>
              <w:spacing w:before="5"/>
              <w:rPr>
                <w:sz w:val="28"/>
              </w:rPr>
            </w:pPr>
          </w:p>
          <w:p w14:paraId="0DB40A2E" w14:textId="2F37166E" w:rsidR="00E95471" w:rsidRDefault="00E95471">
            <w:pPr>
              <w:pStyle w:val="TableParagraph"/>
              <w:spacing w:before="1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Number of shifts scheduled for RNs/LPNs from the first day through the last day of the month</w:t>
            </w:r>
          </w:p>
        </w:tc>
        <w:tc>
          <w:tcPr>
            <w:tcW w:w="2340" w:type="dxa"/>
          </w:tcPr>
          <w:p w14:paraId="0DB40A2F" w14:textId="77777777" w:rsidR="00E95471" w:rsidRDefault="00E954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5471" w14:paraId="0DB40A34" w14:textId="77777777" w:rsidTr="00E95471">
        <w:trPr>
          <w:trHeight w:val="654"/>
        </w:trPr>
        <w:tc>
          <w:tcPr>
            <w:tcW w:w="8028" w:type="dxa"/>
            <w:gridSpan w:val="3"/>
          </w:tcPr>
          <w:p w14:paraId="0DB40A32" w14:textId="07024D6F" w:rsidR="00E95471" w:rsidRDefault="00E95471" w:rsidP="00257064">
            <w:pPr>
              <w:pStyle w:val="TableParagraph"/>
              <w:spacing w:line="207" w:lineRule="exact"/>
              <w:ind w:right="94"/>
              <w:jc w:val="center"/>
              <w:rPr>
                <w:sz w:val="18"/>
              </w:rPr>
            </w:pPr>
            <w:r>
              <w:rPr>
                <w:sz w:val="18"/>
              </w:rPr>
              <w:t>Number of shifts for which RNs/LPNs did not report to work from the first day through the last day of the month</w:t>
            </w:r>
          </w:p>
        </w:tc>
        <w:tc>
          <w:tcPr>
            <w:tcW w:w="2340" w:type="dxa"/>
          </w:tcPr>
          <w:p w14:paraId="0DB40A33" w14:textId="77777777" w:rsidR="00E95471" w:rsidRDefault="00E954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5471" w14:paraId="0DB40A37" w14:textId="77777777" w:rsidTr="00E95471">
        <w:trPr>
          <w:trHeight w:val="537"/>
        </w:trPr>
        <w:tc>
          <w:tcPr>
            <w:tcW w:w="8028" w:type="dxa"/>
            <w:gridSpan w:val="3"/>
          </w:tcPr>
          <w:p w14:paraId="0DB40A35" w14:textId="02D58B0E" w:rsidR="00E95471" w:rsidRDefault="00E95471" w:rsidP="00257064">
            <w:pPr>
              <w:pStyle w:val="TableParagraph"/>
              <w:spacing w:before="119"/>
              <w:ind w:right="97"/>
              <w:jc w:val="center"/>
              <w:rPr>
                <w:b/>
                <w:sz w:val="18"/>
              </w:rPr>
            </w:pPr>
            <w:r>
              <w:rPr>
                <w:sz w:val="18"/>
              </w:rPr>
              <w:t>Number of shifts scheduled for CNAs/NAs from the first day through the last day of the month</w:t>
            </w:r>
          </w:p>
        </w:tc>
        <w:tc>
          <w:tcPr>
            <w:tcW w:w="2340" w:type="dxa"/>
          </w:tcPr>
          <w:p w14:paraId="0DB40A36" w14:textId="77777777" w:rsidR="00E95471" w:rsidRDefault="00E954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5471" w14:paraId="0DB40A3B" w14:textId="77777777" w:rsidTr="00E95471">
        <w:trPr>
          <w:trHeight w:val="861"/>
        </w:trPr>
        <w:tc>
          <w:tcPr>
            <w:tcW w:w="8028" w:type="dxa"/>
            <w:gridSpan w:val="3"/>
          </w:tcPr>
          <w:p w14:paraId="0DB40A39" w14:textId="6E31F3CF" w:rsidR="00E95471" w:rsidRDefault="00E95471" w:rsidP="00257064">
            <w:pPr>
              <w:pStyle w:val="TableParagraph"/>
              <w:ind w:right="80"/>
              <w:jc w:val="center"/>
              <w:rPr>
                <w:sz w:val="18"/>
              </w:rPr>
            </w:pPr>
            <w:r>
              <w:rPr>
                <w:sz w:val="18"/>
              </w:rPr>
              <w:t>Number of shifts for which CNAs/NAs did not report to work from the first day through the last day of the month</w:t>
            </w:r>
          </w:p>
        </w:tc>
        <w:tc>
          <w:tcPr>
            <w:tcW w:w="2340" w:type="dxa"/>
          </w:tcPr>
          <w:p w14:paraId="0DB40A3A" w14:textId="77777777" w:rsidR="00E95471" w:rsidRDefault="00E954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DB40A45" w14:textId="77777777" w:rsidR="00EE5769" w:rsidRDefault="00EE5769">
      <w:pPr>
        <w:rPr>
          <w:rFonts w:ascii="Times New Roman"/>
          <w:sz w:val="18"/>
        </w:rPr>
        <w:sectPr w:rsidR="00EE5769">
          <w:headerReference w:type="default" r:id="rId6"/>
          <w:footerReference w:type="default" r:id="rId7"/>
          <w:type w:val="continuous"/>
          <w:pgSz w:w="12240" w:h="15840"/>
          <w:pgMar w:top="1560" w:right="860" w:bottom="880" w:left="780" w:header="723" w:footer="681" w:gutter="0"/>
          <w:pgNumType w:start="1"/>
          <w:cols w:space="720"/>
        </w:sectPr>
      </w:pPr>
    </w:p>
    <w:p w14:paraId="0DB40A46" w14:textId="77777777" w:rsidR="00EE5769" w:rsidRDefault="00EE5769">
      <w:pPr>
        <w:pStyle w:val="BodyText"/>
        <w:spacing w:before="9"/>
        <w:rPr>
          <w:sz w:val="21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28"/>
        <w:gridCol w:w="2340"/>
      </w:tblGrid>
      <w:tr w:rsidR="00EE5769" w14:paraId="0DB40A48" w14:textId="77777777" w:rsidTr="00083569">
        <w:trPr>
          <w:trHeight w:val="410"/>
        </w:trPr>
        <w:tc>
          <w:tcPr>
            <w:tcW w:w="10368" w:type="dxa"/>
            <w:gridSpan w:val="2"/>
            <w:shd w:val="clear" w:color="auto" w:fill="E0E0E0"/>
          </w:tcPr>
          <w:p w14:paraId="0DB40A47" w14:textId="77777777" w:rsidR="00EE5769" w:rsidRDefault="00E21BE6">
            <w:pPr>
              <w:pStyle w:val="TableParagraph"/>
              <w:spacing w:before="117"/>
              <w:ind w:left="3640" w:right="36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Quality of Care</w:t>
            </w:r>
          </w:p>
        </w:tc>
      </w:tr>
      <w:tr w:rsidR="00EE5769" w14:paraId="0DB40A4B" w14:textId="77777777" w:rsidTr="00083569">
        <w:trPr>
          <w:trHeight w:val="539"/>
        </w:trPr>
        <w:tc>
          <w:tcPr>
            <w:tcW w:w="8028" w:type="dxa"/>
          </w:tcPr>
          <w:p w14:paraId="0DB40A49" w14:textId="056AD473" w:rsidR="00EE5769" w:rsidRDefault="00757CF8">
            <w:pPr>
              <w:pStyle w:val="TableParagraph"/>
              <w:spacing w:before="119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Acquired </w:t>
            </w:r>
            <w:r w:rsidR="00E21BE6">
              <w:rPr>
                <w:b/>
                <w:sz w:val="18"/>
              </w:rPr>
              <w:t xml:space="preserve">Pressure </w:t>
            </w:r>
            <w:r w:rsidR="00F2083F">
              <w:rPr>
                <w:b/>
                <w:sz w:val="18"/>
              </w:rPr>
              <w:t>Sores</w:t>
            </w:r>
          </w:p>
        </w:tc>
        <w:tc>
          <w:tcPr>
            <w:tcW w:w="2340" w:type="dxa"/>
          </w:tcPr>
          <w:p w14:paraId="0DB40A4A" w14:textId="77777777" w:rsidR="00EE5769" w:rsidRDefault="00EE57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5769" w14:paraId="0DB40A4E" w14:textId="77777777" w:rsidTr="00083569">
        <w:trPr>
          <w:trHeight w:val="652"/>
        </w:trPr>
        <w:tc>
          <w:tcPr>
            <w:tcW w:w="8028" w:type="dxa"/>
          </w:tcPr>
          <w:p w14:paraId="0DB40A4C" w14:textId="21788353" w:rsidR="00EE5769" w:rsidRDefault="00E21BE6">
            <w:pPr>
              <w:pStyle w:val="TableParagraph"/>
              <w:spacing w:before="119"/>
              <w:ind w:left="2966" w:right="79" w:hanging="452"/>
              <w:rPr>
                <w:sz w:val="18"/>
              </w:rPr>
            </w:pPr>
            <w:r>
              <w:rPr>
                <w:sz w:val="18"/>
              </w:rPr>
              <w:t>Number of residents with pressure ulcers on the last Friday of the month</w:t>
            </w:r>
          </w:p>
        </w:tc>
        <w:tc>
          <w:tcPr>
            <w:tcW w:w="2340" w:type="dxa"/>
          </w:tcPr>
          <w:p w14:paraId="0DB40A4D" w14:textId="77777777" w:rsidR="00EE5769" w:rsidRDefault="00EE57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5769" w14:paraId="0DB40A51" w14:textId="77777777" w:rsidTr="00083569">
        <w:trPr>
          <w:trHeight w:val="654"/>
        </w:trPr>
        <w:tc>
          <w:tcPr>
            <w:tcW w:w="8028" w:type="dxa"/>
          </w:tcPr>
          <w:p w14:paraId="0DB40A4F" w14:textId="77777777" w:rsidR="00EE5769" w:rsidRDefault="00E21BE6">
            <w:pPr>
              <w:pStyle w:val="TableParagraph"/>
              <w:spacing w:before="119"/>
              <w:ind w:left="4175" w:right="81" w:hanging="1373"/>
              <w:rPr>
                <w:sz w:val="18"/>
              </w:rPr>
            </w:pPr>
            <w:r>
              <w:rPr>
                <w:sz w:val="18"/>
              </w:rPr>
              <w:t>Of the residents counted above, the number with documentation of having the pressure ulcer(s) upon admission</w:t>
            </w:r>
          </w:p>
        </w:tc>
        <w:tc>
          <w:tcPr>
            <w:tcW w:w="2340" w:type="dxa"/>
          </w:tcPr>
          <w:p w14:paraId="0DB40A50" w14:textId="77777777" w:rsidR="00EE5769" w:rsidRDefault="00EE57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B683E" w14:paraId="4388658F" w14:textId="77777777" w:rsidTr="00083569">
        <w:trPr>
          <w:trHeight w:val="539"/>
        </w:trPr>
        <w:tc>
          <w:tcPr>
            <w:tcW w:w="8028" w:type="dxa"/>
          </w:tcPr>
          <w:p w14:paraId="19A4A18C" w14:textId="0E30ED6B" w:rsidR="008B683E" w:rsidRDefault="00F2083F">
            <w:pPr>
              <w:pStyle w:val="TableParagraph"/>
              <w:spacing w:before="119"/>
              <w:ind w:right="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Resident Pressure </w:t>
            </w:r>
            <w:r w:rsidR="00757CF8">
              <w:rPr>
                <w:b/>
                <w:sz w:val="18"/>
              </w:rPr>
              <w:t>w</w:t>
            </w:r>
            <w:r>
              <w:rPr>
                <w:b/>
                <w:sz w:val="18"/>
              </w:rPr>
              <w:t>orsened</w:t>
            </w:r>
          </w:p>
        </w:tc>
        <w:tc>
          <w:tcPr>
            <w:tcW w:w="2340" w:type="dxa"/>
          </w:tcPr>
          <w:p w14:paraId="5BD633A7" w14:textId="77777777" w:rsidR="008B683E" w:rsidRDefault="008B68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B683E" w14:paraId="10A074CB" w14:textId="77777777" w:rsidTr="00083569">
        <w:trPr>
          <w:trHeight w:val="539"/>
        </w:trPr>
        <w:tc>
          <w:tcPr>
            <w:tcW w:w="8028" w:type="dxa"/>
          </w:tcPr>
          <w:p w14:paraId="4B1AABDE" w14:textId="03D50E10" w:rsidR="008B683E" w:rsidRPr="00F2083F" w:rsidRDefault="00F2083F">
            <w:pPr>
              <w:pStyle w:val="TableParagraph"/>
              <w:spacing w:before="119"/>
              <w:ind w:right="97"/>
              <w:jc w:val="right"/>
              <w:rPr>
                <w:bCs/>
                <w:sz w:val="18"/>
              </w:rPr>
            </w:pPr>
            <w:r w:rsidRPr="00F2083F">
              <w:rPr>
                <w:bCs/>
                <w:sz w:val="18"/>
              </w:rPr>
              <w:t xml:space="preserve">Number </w:t>
            </w:r>
            <w:r w:rsidR="00757CF8" w:rsidRPr="00F2083F">
              <w:rPr>
                <w:bCs/>
                <w:sz w:val="18"/>
              </w:rPr>
              <w:t>of residents</w:t>
            </w:r>
            <w:r w:rsidRPr="00F2083F">
              <w:rPr>
                <w:bCs/>
                <w:sz w:val="18"/>
              </w:rPr>
              <w:t xml:space="preserve"> with pressure sores</w:t>
            </w:r>
            <w:r w:rsidR="00757CF8">
              <w:rPr>
                <w:bCs/>
                <w:sz w:val="18"/>
              </w:rPr>
              <w:t xml:space="preserve"> </w:t>
            </w:r>
            <w:r w:rsidRPr="00F2083F">
              <w:rPr>
                <w:bCs/>
                <w:sz w:val="18"/>
              </w:rPr>
              <w:t>worsened</w:t>
            </w:r>
            <w:r w:rsidR="00D90D03">
              <w:rPr>
                <w:bCs/>
                <w:sz w:val="18"/>
              </w:rPr>
              <w:t xml:space="preserve"> on the last Friday of the month</w:t>
            </w:r>
          </w:p>
        </w:tc>
        <w:tc>
          <w:tcPr>
            <w:tcW w:w="2340" w:type="dxa"/>
          </w:tcPr>
          <w:p w14:paraId="59403E3C" w14:textId="77777777" w:rsidR="008B683E" w:rsidRDefault="008B68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3569" w14:paraId="03FA8E6C" w14:textId="77777777" w:rsidTr="00083569">
        <w:trPr>
          <w:trHeight w:val="539"/>
        </w:trPr>
        <w:tc>
          <w:tcPr>
            <w:tcW w:w="8028" w:type="dxa"/>
          </w:tcPr>
          <w:p w14:paraId="200129FA" w14:textId="338614A1" w:rsidR="00083569" w:rsidRDefault="00A60D9C">
            <w:pPr>
              <w:pStyle w:val="TableParagraph"/>
              <w:spacing w:before="119"/>
              <w:ind w:right="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Residents with </w:t>
            </w:r>
            <w:r w:rsidR="00083569">
              <w:rPr>
                <w:b/>
                <w:sz w:val="18"/>
              </w:rPr>
              <w:t>Physical restraints</w:t>
            </w:r>
          </w:p>
        </w:tc>
        <w:tc>
          <w:tcPr>
            <w:tcW w:w="2340" w:type="dxa"/>
          </w:tcPr>
          <w:p w14:paraId="67B41E48" w14:textId="77777777" w:rsidR="00083569" w:rsidRDefault="000835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3569" w14:paraId="0DB40A54" w14:textId="77777777" w:rsidTr="00083569">
        <w:trPr>
          <w:trHeight w:val="539"/>
        </w:trPr>
        <w:tc>
          <w:tcPr>
            <w:tcW w:w="8028" w:type="dxa"/>
          </w:tcPr>
          <w:p w14:paraId="0DB40A52" w14:textId="209AAE40" w:rsidR="00083569" w:rsidRDefault="00083569">
            <w:pPr>
              <w:pStyle w:val="TableParagraph"/>
              <w:spacing w:before="119"/>
              <w:ind w:right="97"/>
              <w:jc w:val="right"/>
              <w:rPr>
                <w:b/>
                <w:sz w:val="18"/>
              </w:rPr>
            </w:pPr>
            <w:r>
              <w:rPr>
                <w:sz w:val="18"/>
              </w:rPr>
              <w:t xml:space="preserve">Number of </w:t>
            </w:r>
            <w:r w:rsidR="00DD4A87">
              <w:rPr>
                <w:sz w:val="18"/>
              </w:rPr>
              <w:t>r</w:t>
            </w:r>
            <w:r>
              <w:rPr>
                <w:sz w:val="18"/>
              </w:rPr>
              <w:t>esidents with physical restraints on the last Friday of the month</w:t>
            </w:r>
          </w:p>
        </w:tc>
        <w:tc>
          <w:tcPr>
            <w:tcW w:w="2340" w:type="dxa"/>
          </w:tcPr>
          <w:p w14:paraId="0DB40A53" w14:textId="77777777" w:rsidR="00083569" w:rsidRDefault="000835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3569" w14:paraId="0DB40A5A" w14:textId="77777777" w:rsidTr="00083569">
        <w:trPr>
          <w:trHeight w:val="537"/>
        </w:trPr>
        <w:tc>
          <w:tcPr>
            <w:tcW w:w="8028" w:type="dxa"/>
          </w:tcPr>
          <w:p w14:paraId="0DB40A58" w14:textId="326A4D2F" w:rsidR="00083569" w:rsidRDefault="00484E6D">
            <w:pPr>
              <w:pStyle w:val="TableParagraph"/>
              <w:spacing w:before="119"/>
              <w:ind w:right="96"/>
              <w:jc w:val="right"/>
              <w:rPr>
                <w:sz w:val="18"/>
              </w:rPr>
            </w:pPr>
            <w:r>
              <w:rPr>
                <w:b/>
                <w:sz w:val="18"/>
              </w:rPr>
              <w:t>R</w:t>
            </w:r>
            <w:r w:rsidR="00D047BA">
              <w:rPr>
                <w:b/>
                <w:sz w:val="18"/>
              </w:rPr>
              <w:t xml:space="preserve">esidents with </w:t>
            </w:r>
            <w:r w:rsidR="003418B2">
              <w:rPr>
                <w:b/>
                <w:sz w:val="18"/>
              </w:rPr>
              <w:t>unplanned weight loss/gain</w:t>
            </w:r>
          </w:p>
        </w:tc>
        <w:tc>
          <w:tcPr>
            <w:tcW w:w="2340" w:type="dxa"/>
          </w:tcPr>
          <w:p w14:paraId="0DB40A59" w14:textId="77777777" w:rsidR="00083569" w:rsidRDefault="000835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3569" w14:paraId="0DB40A5D" w14:textId="77777777" w:rsidTr="00083569">
        <w:trPr>
          <w:trHeight w:val="539"/>
        </w:trPr>
        <w:tc>
          <w:tcPr>
            <w:tcW w:w="8028" w:type="dxa"/>
          </w:tcPr>
          <w:p w14:paraId="0DB40A5B" w14:textId="75A0997B" w:rsidR="00083569" w:rsidRDefault="00083569">
            <w:pPr>
              <w:pStyle w:val="TableParagraph"/>
              <w:spacing w:before="119"/>
              <w:ind w:right="96"/>
              <w:jc w:val="right"/>
              <w:rPr>
                <w:b/>
                <w:sz w:val="18"/>
              </w:rPr>
            </w:pPr>
            <w:r>
              <w:rPr>
                <w:sz w:val="18"/>
              </w:rPr>
              <w:t>Number o</w:t>
            </w:r>
            <w:r w:rsidR="003418B2">
              <w:rPr>
                <w:sz w:val="18"/>
              </w:rPr>
              <w:t xml:space="preserve">f </w:t>
            </w:r>
            <w:r w:rsidR="00752F8E">
              <w:rPr>
                <w:sz w:val="18"/>
              </w:rPr>
              <w:t>r</w:t>
            </w:r>
            <w:r>
              <w:rPr>
                <w:sz w:val="18"/>
              </w:rPr>
              <w:t xml:space="preserve">esidents </w:t>
            </w:r>
            <w:r w:rsidR="002402DC">
              <w:rPr>
                <w:sz w:val="18"/>
              </w:rPr>
              <w:t xml:space="preserve">with </w:t>
            </w:r>
            <w:r w:rsidR="003418B2">
              <w:rPr>
                <w:sz w:val="18"/>
              </w:rPr>
              <w:t xml:space="preserve">unplanned significant weight loss or gain </w:t>
            </w:r>
            <w:r w:rsidR="00E53AB0">
              <w:rPr>
                <w:sz w:val="18"/>
              </w:rPr>
              <w:t>on the last Friday of the month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340" w:type="dxa"/>
          </w:tcPr>
          <w:p w14:paraId="0DB40A5C" w14:textId="77777777" w:rsidR="00083569" w:rsidRDefault="000835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3569" w14:paraId="0DB40A60" w14:textId="77777777" w:rsidTr="00083569">
        <w:trPr>
          <w:trHeight w:val="539"/>
        </w:trPr>
        <w:tc>
          <w:tcPr>
            <w:tcW w:w="8028" w:type="dxa"/>
          </w:tcPr>
          <w:p w14:paraId="0DB40A5E" w14:textId="6F882815" w:rsidR="00083569" w:rsidRDefault="00E53AB0">
            <w:pPr>
              <w:pStyle w:val="TableParagraph"/>
              <w:spacing w:before="119"/>
              <w:ind w:right="97"/>
              <w:jc w:val="right"/>
              <w:rPr>
                <w:sz w:val="18"/>
              </w:rPr>
            </w:pPr>
            <w:r>
              <w:rPr>
                <w:b/>
                <w:sz w:val="18"/>
              </w:rPr>
              <w:t>R</w:t>
            </w:r>
            <w:r w:rsidR="002D7B7B">
              <w:rPr>
                <w:b/>
                <w:sz w:val="18"/>
              </w:rPr>
              <w:t>esidents receiving influenza vaccine</w:t>
            </w:r>
          </w:p>
        </w:tc>
        <w:tc>
          <w:tcPr>
            <w:tcW w:w="2340" w:type="dxa"/>
          </w:tcPr>
          <w:p w14:paraId="0DB40A5F" w14:textId="77777777" w:rsidR="00083569" w:rsidRDefault="000835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3569" w14:paraId="0DB40A66" w14:textId="77777777" w:rsidTr="00083569">
        <w:trPr>
          <w:trHeight w:val="537"/>
        </w:trPr>
        <w:tc>
          <w:tcPr>
            <w:tcW w:w="8028" w:type="dxa"/>
          </w:tcPr>
          <w:p w14:paraId="0DB40A64" w14:textId="03322F85" w:rsidR="00083569" w:rsidRDefault="00802E4E">
            <w:pPr>
              <w:pStyle w:val="TableParagraph"/>
              <w:spacing w:before="119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T</w:t>
            </w:r>
            <w:r w:rsidR="00083569">
              <w:rPr>
                <w:sz w:val="18"/>
              </w:rPr>
              <w:t xml:space="preserve">he number </w:t>
            </w:r>
            <w:r>
              <w:rPr>
                <w:sz w:val="18"/>
              </w:rPr>
              <w:t xml:space="preserve">of </w:t>
            </w:r>
            <w:r w:rsidR="00216333">
              <w:rPr>
                <w:sz w:val="18"/>
              </w:rPr>
              <w:t xml:space="preserve">residents </w:t>
            </w:r>
            <w:r>
              <w:rPr>
                <w:sz w:val="18"/>
              </w:rPr>
              <w:t>w</w:t>
            </w:r>
            <w:r w:rsidR="00216333">
              <w:rPr>
                <w:sz w:val="18"/>
              </w:rPr>
              <w:t>h</w:t>
            </w:r>
            <w:r>
              <w:rPr>
                <w:sz w:val="18"/>
              </w:rPr>
              <w:t>o received the influenza vaccine during the most recent influenza season, either in the facility or outside the facility</w:t>
            </w:r>
          </w:p>
        </w:tc>
        <w:tc>
          <w:tcPr>
            <w:tcW w:w="2340" w:type="dxa"/>
          </w:tcPr>
          <w:p w14:paraId="0DB40A65" w14:textId="77777777" w:rsidR="00083569" w:rsidRDefault="000835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3569" w14:paraId="0DB40A6F" w14:textId="77777777" w:rsidTr="00083569">
        <w:trPr>
          <w:trHeight w:val="539"/>
        </w:trPr>
        <w:tc>
          <w:tcPr>
            <w:tcW w:w="8028" w:type="dxa"/>
          </w:tcPr>
          <w:p w14:paraId="0DB40A6D" w14:textId="57E92427" w:rsidR="00083569" w:rsidRDefault="00083569">
            <w:pPr>
              <w:pStyle w:val="TableParagraph"/>
              <w:spacing w:before="119"/>
              <w:ind w:right="97"/>
              <w:jc w:val="right"/>
              <w:rPr>
                <w:sz w:val="18"/>
              </w:rPr>
            </w:pPr>
            <w:r>
              <w:rPr>
                <w:b/>
                <w:sz w:val="18"/>
              </w:rPr>
              <w:t>Falls</w:t>
            </w:r>
          </w:p>
        </w:tc>
        <w:tc>
          <w:tcPr>
            <w:tcW w:w="2340" w:type="dxa"/>
          </w:tcPr>
          <w:p w14:paraId="0DB40A6E" w14:textId="77777777" w:rsidR="00083569" w:rsidRDefault="000835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3569" w14:paraId="0DB40A72" w14:textId="77777777" w:rsidTr="00083569">
        <w:trPr>
          <w:trHeight w:val="537"/>
        </w:trPr>
        <w:tc>
          <w:tcPr>
            <w:tcW w:w="8028" w:type="dxa"/>
          </w:tcPr>
          <w:p w14:paraId="0DB40A70" w14:textId="5C1AD7FA" w:rsidR="00083569" w:rsidRDefault="00083569" w:rsidP="007119A2">
            <w:pPr>
              <w:pStyle w:val="TableParagraph"/>
              <w:spacing w:before="119"/>
              <w:ind w:right="96"/>
              <w:jc w:val="center"/>
              <w:rPr>
                <w:b/>
                <w:sz w:val="18"/>
              </w:rPr>
            </w:pPr>
            <w:r>
              <w:rPr>
                <w:sz w:val="18"/>
              </w:rPr>
              <w:t xml:space="preserve">Number of residents who </w:t>
            </w:r>
            <w:r w:rsidR="004D290D">
              <w:rPr>
                <w:sz w:val="18"/>
              </w:rPr>
              <w:t xml:space="preserve">have experienced one or more falls with major injury </w:t>
            </w:r>
            <w:r w:rsidR="007119A2">
              <w:rPr>
                <w:sz w:val="18"/>
              </w:rPr>
              <w:t>from the first through the last day of the month</w:t>
            </w:r>
          </w:p>
        </w:tc>
        <w:tc>
          <w:tcPr>
            <w:tcW w:w="2340" w:type="dxa"/>
          </w:tcPr>
          <w:p w14:paraId="0DB40A71" w14:textId="77777777" w:rsidR="00083569" w:rsidRDefault="000835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DB40A76" w14:textId="77777777" w:rsidR="00EE5769" w:rsidRDefault="00EE5769">
      <w:pPr>
        <w:pStyle w:val="BodyText"/>
        <w:spacing w:before="3"/>
        <w:rPr>
          <w:sz w:val="18"/>
        </w:rPr>
      </w:pPr>
    </w:p>
    <w:p w14:paraId="0DB40A77" w14:textId="04EE5335" w:rsidR="00EE5769" w:rsidRDefault="00E21BE6">
      <w:pPr>
        <w:pStyle w:val="BodyText"/>
        <w:spacing w:before="93"/>
        <w:ind w:left="229" w:right="230"/>
      </w:pPr>
      <w:r>
        <w:t xml:space="preserve">Data collected on the last Friday of the month are used to calculate a same-day snapshot of all facilities nationwide enrolled </w:t>
      </w:r>
      <w:r w:rsidR="001A77B7">
        <w:t>in the GHCA QIP Program</w:t>
      </w:r>
      <w:r>
        <w:t>. The same-day “snapshot approach” is widely used in government-produced and other research statistics.</w:t>
      </w:r>
    </w:p>
    <w:p w14:paraId="0DB40A78" w14:textId="43C3D047" w:rsidR="00EE5769" w:rsidRDefault="00E21BE6">
      <w:pPr>
        <w:pStyle w:val="BodyText"/>
        <w:spacing w:before="119"/>
        <w:ind w:left="229" w:right="505"/>
      </w:pPr>
      <w:r>
        <w:t>Reports are confidential</w:t>
      </w:r>
      <w:r w:rsidR="006B37C9">
        <w:t xml:space="preserve">. </w:t>
      </w:r>
      <w:r>
        <w:t>Do not copy or distribute without written permission.</w:t>
      </w:r>
    </w:p>
    <w:sectPr w:rsidR="00EE5769">
      <w:pgSz w:w="12240" w:h="15840"/>
      <w:pgMar w:top="1560" w:right="860" w:bottom="940" w:left="780" w:header="723" w:footer="6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C8C2F1" w14:textId="77777777" w:rsidR="00E6227E" w:rsidRDefault="00E6227E">
      <w:r>
        <w:separator/>
      </w:r>
    </w:p>
  </w:endnote>
  <w:endnote w:type="continuationSeparator" w:id="0">
    <w:p w14:paraId="7DD07CCA" w14:textId="77777777" w:rsidR="00E6227E" w:rsidRDefault="00E62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40A7A" w14:textId="7AA2ADDA" w:rsidR="00EE5769" w:rsidRDefault="00E21BE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98912" behindDoc="1" locked="0" layoutInCell="1" allowOverlap="1" wp14:anchorId="0DB40A7E" wp14:editId="380388C5">
              <wp:simplePos x="0" y="0"/>
              <wp:positionH relativeFrom="page">
                <wp:posOffset>628015</wp:posOffset>
              </wp:positionH>
              <wp:positionV relativeFrom="page">
                <wp:posOffset>9445625</wp:posOffset>
              </wp:positionV>
              <wp:extent cx="6104890" cy="1670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489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B40A80" w14:textId="36BA6F30" w:rsidR="00EE5769" w:rsidRDefault="00E21BE6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© </w:t>
                          </w:r>
                          <w:r w:rsidR="006E1A6A">
                            <w:rPr>
                              <w:sz w:val="20"/>
                            </w:rPr>
                            <w:t>9</w:t>
                          </w:r>
                          <w:r w:rsidR="00B304BD">
                            <w:rPr>
                              <w:sz w:val="20"/>
                            </w:rPr>
                            <w:t>/23/2020</w:t>
                          </w:r>
                          <w:r>
                            <w:rPr>
                              <w:sz w:val="20"/>
                            </w:rPr>
                            <w:t xml:space="preserve">, </w:t>
                          </w:r>
                          <w:r w:rsidR="00B304BD">
                            <w:rPr>
                              <w:sz w:val="20"/>
                            </w:rPr>
                            <w:t>NRC Health</w:t>
                          </w:r>
                          <w:r>
                            <w:rPr>
                              <w:sz w:val="20"/>
                            </w:rPr>
                            <w:t xml:space="preserve">• Skilled Nursing Facility Quality Profile Data-Entry Screen Illustration Page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B40A7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9.45pt;margin-top:743.75pt;width:480.7pt;height:13.15pt;z-index:-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" filled="f" stroked="f">
              <v:textbox inset="0,0,0,0">
                <w:txbxContent>
                  <w:p w14:paraId="0DB40A80" w14:textId="36BA6F30" w:rsidR="00EE5769" w:rsidRDefault="00E21BE6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© </w:t>
                    </w:r>
                    <w:r w:rsidR="006E1A6A">
                      <w:rPr>
                        <w:sz w:val="20"/>
                      </w:rPr>
                      <w:t>9</w:t>
                    </w:r>
                    <w:r w:rsidR="00B304BD">
                      <w:rPr>
                        <w:sz w:val="20"/>
                      </w:rPr>
                      <w:t>/23/2020</w:t>
                    </w:r>
                    <w:r>
                      <w:rPr>
                        <w:sz w:val="20"/>
                      </w:rPr>
                      <w:t xml:space="preserve">, </w:t>
                    </w:r>
                    <w:r w:rsidR="00B304BD">
                      <w:rPr>
                        <w:sz w:val="20"/>
                      </w:rPr>
                      <w:t>NRC Health</w:t>
                    </w:r>
                    <w:r>
                      <w:rPr>
                        <w:sz w:val="20"/>
                      </w:rPr>
                      <w:t xml:space="preserve">• Skilled Nursing Facility Quality Profile Data-Entry Screen Illustration Page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F33D8B" w14:textId="77777777" w:rsidR="00E6227E" w:rsidRDefault="00E6227E">
      <w:r>
        <w:separator/>
      </w:r>
    </w:p>
  </w:footnote>
  <w:footnote w:type="continuationSeparator" w:id="0">
    <w:p w14:paraId="5052ABC7" w14:textId="77777777" w:rsidR="00E6227E" w:rsidRDefault="00E62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40A79" w14:textId="74442164" w:rsidR="00EE5769" w:rsidRDefault="00006390">
    <w:pPr>
      <w:pStyle w:val="BodyText"/>
      <w:spacing w:line="14" w:lineRule="auto"/>
      <w:rPr>
        <w:sz w:val="20"/>
      </w:rPr>
    </w:pPr>
    <w:r w:rsidRPr="00006390">
      <w:rPr>
        <w:noProof/>
        <w:sz w:val="20"/>
      </w:rPr>
      <w:drawing>
        <wp:anchor distT="0" distB="0" distL="114300" distR="114300" simplePos="0" relativeHeight="487399936" behindDoc="0" locked="0" layoutInCell="1" allowOverlap="1" wp14:anchorId="693CC979" wp14:editId="67A317D7">
          <wp:simplePos x="0" y="0"/>
          <wp:positionH relativeFrom="column">
            <wp:posOffset>-157480</wp:posOffset>
          </wp:positionH>
          <wp:positionV relativeFrom="paragraph">
            <wp:posOffset>-374650</wp:posOffset>
          </wp:positionV>
          <wp:extent cx="1957705" cy="808355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7705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1BE6">
      <w:rPr>
        <w:noProof/>
      </w:rPr>
      <mc:AlternateContent>
        <mc:Choice Requires="wps">
          <w:drawing>
            <wp:anchor distT="0" distB="0" distL="114300" distR="114300" simplePos="0" relativeHeight="487398400" behindDoc="1" locked="0" layoutInCell="1" allowOverlap="1" wp14:anchorId="0DB40A7D" wp14:editId="387B7BAB">
              <wp:simplePos x="0" y="0"/>
              <wp:positionH relativeFrom="page">
                <wp:posOffset>2357755</wp:posOffset>
              </wp:positionH>
              <wp:positionV relativeFrom="page">
                <wp:posOffset>452120</wp:posOffset>
              </wp:positionV>
              <wp:extent cx="4338955" cy="48514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895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B40A7F" w14:textId="77777777" w:rsidR="00EE5769" w:rsidRDefault="00E21BE6">
                          <w:pPr>
                            <w:spacing w:before="8"/>
                            <w:ind w:left="20" w:right="1" w:firstLine="1166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SKILLED NURSING FACILITY QUALITY PROFILE™ DATA-ENTRY SCREEN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B40A7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5.65pt;margin-top:35.6pt;width:341.65pt;height:38.2pt;z-index:-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" filled="f" stroked="f">
              <v:textbox inset="0,0,0,0">
                <w:txbxContent>
                  <w:p w14:paraId="0DB40A7F" w14:textId="77777777" w:rsidR="00EE5769" w:rsidRDefault="00E21BE6">
                    <w:pPr>
                      <w:spacing w:before="8"/>
                      <w:ind w:left="20" w:right="1" w:firstLine="1166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SKILLED NURSING FACILITY QUALITY PROFILE™ DATA-ENTRY SCREEN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769"/>
    <w:rsid w:val="0000184E"/>
    <w:rsid w:val="00006390"/>
    <w:rsid w:val="0006303E"/>
    <w:rsid w:val="00083569"/>
    <w:rsid w:val="000D357E"/>
    <w:rsid w:val="000E0987"/>
    <w:rsid w:val="001700A6"/>
    <w:rsid w:val="001A77B7"/>
    <w:rsid w:val="001B62AC"/>
    <w:rsid w:val="001F3D6B"/>
    <w:rsid w:val="00215B67"/>
    <w:rsid w:val="00216333"/>
    <w:rsid w:val="002402DC"/>
    <w:rsid w:val="00257064"/>
    <w:rsid w:val="002D7B7B"/>
    <w:rsid w:val="0033674B"/>
    <w:rsid w:val="003418B2"/>
    <w:rsid w:val="003E4DB1"/>
    <w:rsid w:val="00484E6D"/>
    <w:rsid w:val="004D290D"/>
    <w:rsid w:val="00592BB6"/>
    <w:rsid w:val="00631AE1"/>
    <w:rsid w:val="0066362E"/>
    <w:rsid w:val="006B37C9"/>
    <w:rsid w:val="006E1A6A"/>
    <w:rsid w:val="007077AE"/>
    <w:rsid w:val="00710577"/>
    <w:rsid w:val="007119A2"/>
    <w:rsid w:val="00752F8E"/>
    <w:rsid w:val="00755F4B"/>
    <w:rsid w:val="00757CF8"/>
    <w:rsid w:val="00777B3D"/>
    <w:rsid w:val="007F7C6F"/>
    <w:rsid w:val="00802E4E"/>
    <w:rsid w:val="008719C1"/>
    <w:rsid w:val="008B683E"/>
    <w:rsid w:val="008E2597"/>
    <w:rsid w:val="0099491C"/>
    <w:rsid w:val="009F3A0C"/>
    <w:rsid w:val="00A21EB1"/>
    <w:rsid w:val="00A2370A"/>
    <w:rsid w:val="00A60D9C"/>
    <w:rsid w:val="00A63DC1"/>
    <w:rsid w:val="00A7737F"/>
    <w:rsid w:val="00AD1D27"/>
    <w:rsid w:val="00B304BD"/>
    <w:rsid w:val="00B51C57"/>
    <w:rsid w:val="00C3307A"/>
    <w:rsid w:val="00C840C6"/>
    <w:rsid w:val="00CC5CDE"/>
    <w:rsid w:val="00CC7734"/>
    <w:rsid w:val="00CF653B"/>
    <w:rsid w:val="00D047BA"/>
    <w:rsid w:val="00D15079"/>
    <w:rsid w:val="00D90D03"/>
    <w:rsid w:val="00DA3F82"/>
    <w:rsid w:val="00DD4A87"/>
    <w:rsid w:val="00E21BE6"/>
    <w:rsid w:val="00E53AB0"/>
    <w:rsid w:val="00E6227E"/>
    <w:rsid w:val="00E95471"/>
    <w:rsid w:val="00EB05B2"/>
    <w:rsid w:val="00EE5769"/>
    <w:rsid w:val="00F2083F"/>
    <w:rsid w:val="00FB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B409FB"/>
  <w15:docId w15:val="{00E2C078-D1D9-4FDE-A887-8E1AB866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2"/>
      <w:ind w:left="20"/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8"/>
      <w:ind w:left="20" w:right="1" w:firstLine="1166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E09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98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E09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98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Skilled Nursing Facility Quality Profile Data-Entry Screen</dc:title>
  <dc:subject>HELP</dc:subject>
  <dc:creator>My InnerView Inc.</dc:creator>
  <cp:lastModifiedBy>Teresa Costello</cp:lastModifiedBy>
  <cp:revision>9</cp:revision>
  <dcterms:created xsi:type="dcterms:W3CDTF">2020-10-20T20:20:00Z</dcterms:created>
  <dcterms:modified xsi:type="dcterms:W3CDTF">2020-10-20T20:28:00Z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2006-06-29T00:00:00Z</vt:filetime>
  </property>
  <property fmtid="{D5CDD505-2E9C-101B-9397-08002B2CF9AE}" pid="3" name="Creator">
    <vt:lpwstr>Word: cgpdftops CUPS filter</vt:lpwstr>
  </property>
  <property fmtid="{D5CDD505-2E9C-101B-9397-08002B2CF9AE}" pid="4" name="LastSaved">
    <vt:filetime>2020-09-23T00:00:00Z</vt:filetime>
  </property>
</Properties>
</file>