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2977A7" w14:textId="77777777" w:rsidR="00331127" w:rsidRDefault="00331127" w:rsidP="009D47AB">
      <w:pPr>
        <w:tabs>
          <w:tab w:val="right" w:pos="9270"/>
        </w:tabs>
        <w:rPr>
          <w:rFonts w:ascii="Arial" w:hAnsi="Arial" w:cs="Arial"/>
          <w:sz w:val="20"/>
          <w:szCs w:val="20"/>
        </w:rPr>
      </w:pPr>
    </w:p>
    <w:p w14:paraId="6E3CBF63" w14:textId="77777777" w:rsidR="00FD56B9" w:rsidRPr="00FD56B9" w:rsidRDefault="00FD56B9" w:rsidP="00FD56B9">
      <w:pPr>
        <w:tabs>
          <w:tab w:val="left" w:pos="1080"/>
          <w:tab w:val="right" w:pos="9850"/>
        </w:tabs>
        <w:rPr>
          <w:rFonts w:ascii="Arial" w:hAnsi="Arial" w:cs="Arial"/>
          <w:sz w:val="20"/>
          <w:szCs w:val="20"/>
        </w:rPr>
      </w:pPr>
      <w:r w:rsidRPr="00FD56B9">
        <w:rPr>
          <w:rFonts w:ascii="Arial" w:hAnsi="Arial" w:cs="Arial"/>
          <w:color w:val="000000" w:themeColor="text1" w:themeShade="BF"/>
          <w:sz w:val="20"/>
          <w:szCs w:val="20"/>
        </w:rPr>
        <w:t>Contact:</w:t>
      </w:r>
      <w:r w:rsidRPr="00FD56B9">
        <w:rPr>
          <w:rFonts w:ascii="Arial" w:hAnsi="Arial" w:cs="Arial"/>
          <w:color w:val="000000" w:themeColor="text1" w:themeShade="BF"/>
          <w:sz w:val="20"/>
          <w:szCs w:val="20"/>
        </w:rPr>
        <w:tab/>
      </w:r>
      <w:r w:rsidRPr="00FD56B9">
        <w:rPr>
          <w:rFonts w:ascii="Arial" w:hAnsi="Arial" w:cs="Arial"/>
          <w:sz w:val="20"/>
          <w:szCs w:val="20"/>
        </w:rPr>
        <w:t xml:space="preserve">Jennifer Lyle, Senior Account Manager </w:t>
      </w:r>
      <w:r w:rsidRPr="00FD56B9">
        <w:rPr>
          <w:rFonts w:ascii="Arial" w:hAnsi="Arial" w:cs="Arial"/>
          <w:sz w:val="20"/>
          <w:szCs w:val="20"/>
        </w:rPr>
        <w:tab/>
      </w:r>
      <w:r w:rsidRPr="00FD56B9">
        <w:rPr>
          <w:rFonts w:ascii="Arial" w:hAnsi="Arial" w:cs="Arial"/>
          <w:b/>
          <w:color w:val="000000" w:themeColor="text1" w:themeShade="BF"/>
          <w:sz w:val="20"/>
          <w:szCs w:val="20"/>
        </w:rPr>
        <w:t>FOR IMMEDIATE RELEASE</w:t>
      </w:r>
      <w:r w:rsidRPr="00FD56B9">
        <w:rPr>
          <w:rFonts w:ascii="Arial" w:hAnsi="Arial" w:cs="Arial"/>
          <w:sz w:val="20"/>
          <w:szCs w:val="20"/>
        </w:rPr>
        <w:t xml:space="preserve"> </w:t>
      </w:r>
    </w:p>
    <w:p w14:paraId="2B8734E6" w14:textId="77777777" w:rsidR="00FD56B9" w:rsidRPr="00016486" w:rsidRDefault="00FD56B9" w:rsidP="00FD56B9">
      <w:pPr>
        <w:tabs>
          <w:tab w:val="left" w:pos="1080"/>
        </w:tabs>
        <w:spacing w:after="360"/>
        <w:rPr>
          <w:rFonts w:ascii="Arial" w:hAnsi="Arial" w:cs="Arial"/>
          <w:color w:val="000000" w:themeColor="text1" w:themeShade="BF"/>
          <w:sz w:val="20"/>
          <w:szCs w:val="20"/>
          <w:lang w:val="fr-FR"/>
        </w:rPr>
      </w:pPr>
      <w:r w:rsidRPr="00FD56B9">
        <w:rPr>
          <w:rFonts w:ascii="Arial" w:hAnsi="Arial" w:cs="Arial"/>
          <w:sz w:val="20"/>
          <w:szCs w:val="20"/>
        </w:rPr>
        <w:tab/>
      </w:r>
      <w:proofErr w:type="spellStart"/>
      <w:r w:rsidRPr="00016486">
        <w:rPr>
          <w:rFonts w:ascii="Arial" w:hAnsi="Arial" w:cs="Arial"/>
          <w:sz w:val="20"/>
          <w:szCs w:val="20"/>
          <w:lang w:val="fr-FR"/>
        </w:rPr>
        <w:t>Barokas</w:t>
      </w:r>
      <w:proofErr w:type="spellEnd"/>
      <w:r w:rsidRPr="00016486">
        <w:rPr>
          <w:rFonts w:ascii="Arial" w:hAnsi="Arial" w:cs="Arial"/>
          <w:sz w:val="20"/>
          <w:szCs w:val="20"/>
          <w:lang w:val="fr-FR"/>
        </w:rPr>
        <w:t xml:space="preserve"> Communications | 931-241-0566 | jennifer.lyle@barokas.com</w:t>
      </w:r>
    </w:p>
    <w:p w14:paraId="643294C6" w14:textId="0F96C1AF" w:rsidR="00E666DC" w:rsidRPr="00016486" w:rsidRDefault="00E666DC" w:rsidP="00B42D86">
      <w:pPr>
        <w:tabs>
          <w:tab w:val="right" w:pos="9090"/>
        </w:tabs>
        <w:rPr>
          <w:rFonts w:ascii="Arial" w:hAnsi="Arial" w:cs="Arial"/>
          <w:sz w:val="20"/>
          <w:szCs w:val="20"/>
          <w:lang w:val="fr-FR"/>
        </w:rPr>
      </w:pPr>
      <w:r w:rsidRPr="00016486">
        <w:rPr>
          <w:rFonts w:ascii="Arial" w:hAnsi="Arial" w:cs="Arial"/>
          <w:sz w:val="20"/>
          <w:szCs w:val="20"/>
          <w:lang w:val="fr-FR"/>
        </w:rPr>
        <w:t xml:space="preserve">                                                             </w:t>
      </w:r>
      <w:r w:rsidRPr="00016486">
        <w:rPr>
          <w:rFonts w:ascii="Arial" w:hAnsi="Arial" w:cs="Arial"/>
          <w:sz w:val="20"/>
          <w:szCs w:val="20"/>
          <w:lang w:val="fr-FR"/>
        </w:rPr>
        <w:tab/>
      </w:r>
    </w:p>
    <w:p w14:paraId="03826905" w14:textId="3717C2F2" w:rsidR="006E6D39" w:rsidRPr="00BE592D" w:rsidRDefault="006E6D39" w:rsidP="00FE4CFD">
      <w:pPr>
        <w:pStyle w:val="ParagraphTitle"/>
        <w:numPr>
          <w:ilvl w:val="0"/>
          <w:numId w:val="0"/>
        </w:numPr>
        <w:spacing w:line="240" w:lineRule="auto"/>
        <w:jc w:val="center"/>
        <w:rPr>
          <w:rFonts w:ascii="Arial" w:hAnsi="Arial"/>
          <w:color w:val="000000"/>
          <w:sz w:val="24"/>
          <w:szCs w:val="24"/>
        </w:rPr>
      </w:pPr>
      <w:r w:rsidRPr="00BE592D">
        <w:rPr>
          <w:rFonts w:ascii="Arial" w:hAnsi="Arial"/>
          <w:color w:val="000000"/>
          <w:sz w:val="24"/>
          <w:szCs w:val="24"/>
          <w:highlight w:val="yellow"/>
        </w:rPr>
        <w:t>[Organization]</w:t>
      </w:r>
      <w:r w:rsidRPr="00BE592D">
        <w:rPr>
          <w:rFonts w:ascii="Arial" w:hAnsi="Arial"/>
          <w:color w:val="000000"/>
          <w:sz w:val="24"/>
          <w:szCs w:val="24"/>
        </w:rPr>
        <w:t xml:space="preserve"> </w:t>
      </w:r>
      <w:r w:rsidR="00AB0A8C">
        <w:rPr>
          <w:rFonts w:ascii="Arial" w:hAnsi="Arial"/>
          <w:color w:val="000000"/>
          <w:sz w:val="24"/>
          <w:szCs w:val="24"/>
        </w:rPr>
        <w:t>W</w:t>
      </w:r>
      <w:r w:rsidR="00F37DAE">
        <w:rPr>
          <w:rFonts w:ascii="Arial" w:hAnsi="Arial"/>
          <w:color w:val="000000"/>
          <w:sz w:val="24"/>
          <w:szCs w:val="24"/>
        </w:rPr>
        <w:t xml:space="preserve">ins Excellence </w:t>
      </w:r>
      <w:r w:rsidR="00AB0A8C">
        <w:rPr>
          <w:rFonts w:ascii="Arial" w:hAnsi="Arial"/>
          <w:color w:val="000000"/>
          <w:sz w:val="24"/>
          <w:szCs w:val="24"/>
        </w:rPr>
        <w:t>A</w:t>
      </w:r>
      <w:r w:rsidR="00C07E83">
        <w:rPr>
          <w:rFonts w:ascii="Arial" w:hAnsi="Arial"/>
          <w:color w:val="000000"/>
          <w:sz w:val="24"/>
          <w:szCs w:val="24"/>
        </w:rPr>
        <w:t>ward</w:t>
      </w:r>
      <w:r w:rsidR="00F37DAE">
        <w:rPr>
          <w:rFonts w:ascii="Arial" w:hAnsi="Arial"/>
          <w:color w:val="000000"/>
          <w:sz w:val="24"/>
          <w:szCs w:val="24"/>
        </w:rPr>
        <w:t xml:space="preserve"> </w:t>
      </w:r>
      <w:r w:rsidR="00FE4CFD">
        <w:rPr>
          <w:rFonts w:ascii="Arial" w:hAnsi="Arial"/>
          <w:color w:val="000000"/>
          <w:sz w:val="24"/>
          <w:szCs w:val="24"/>
        </w:rPr>
        <w:t>for</w:t>
      </w:r>
      <w:r>
        <w:rPr>
          <w:rFonts w:ascii="Arial" w:hAnsi="Arial"/>
          <w:color w:val="000000"/>
          <w:sz w:val="24"/>
          <w:szCs w:val="24"/>
        </w:rPr>
        <w:t xml:space="preserve"> </w:t>
      </w:r>
      <w:r w:rsidR="00AB0A8C">
        <w:rPr>
          <w:rFonts w:ascii="Arial" w:hAnsi="Arial"/>
          <w:color w:val="000000"/>
          <w:sz w:val="24"/>
          <w:szCs w:val="24"/>
        </w:rPr>
        <w:t>Top P</w:t>
      </w:r>
      <w:r w:rsidR="00F37DAE">
        <w:rPr>
          <w:rFonts w:ascii="Arial" w:hAnsi="Arial"/>
          <w:color w:val="000000"/>
          <w:sz w:val="24"/>
          <w:szCs w:val="24"/>
        </w:rPr>
        <w:t>atient</w:t>
      </w:r>
      <w:r w:rsidR="005904E5">
        <w:rPr>
          <w:rFonts w:ascii="Arial" w:hAnsi="Arial"/>
          <w:color w:val="000000"/>
          <w:sz w:val="24"/>
          <w:szCs w:val="24"/>
        </w:rPr>
        <w:t>-s</w:t>
      </w:r>
      <w:r w:rsidR="00F37DAE">
        <w:rPr>
          <w:rFonts w:ascii="Arial" w:hAnsi="Arial"/>
          <w:color w:val="000000"/>
          <w:sz w:val="24"/>
          <w:szCs w:val="24"/>
        </w:rPr>
        <w:t>atisfaction</w:t>
      </w:r>
      <w:r w:rsidR="00AB0A8C" w:rsidDel="00AB0A8C">
        <w:rPr>
          <w:rFonts w:ascii="Arial" w:hAnsi="Arial"/>
          <w:color w:val="000000"/>
          <w:sz w:val="24"/>
          <w:szCs w:val="24"/>
        </w:rPr>
        <w:t xml:space="preserve"> </w:t>
      </w:r>
      <w:r w:rsidR="00AB0A8C">
        <w:rPr>
          <w:rFonts w:ascii="Arial" w:hAnsi="Arial"/>
          <w:color w:val="000000"/>
          <w:sz w:val="24"/>
          <w:szCs w:val="24"/>
        </w:rPr>
        <w:t>Ratings</w:t>
      </w:r>
    </w:p>
    <w:p w14:paraId="3D03864F" w14:textId="77777777" w:rsidR="00B42D86" w:rsidRPr="00227B63" w:rsidRDefault="00B42D86" w:rsidP="00B42D86">
      <w:pPr>
        <w:rPr>
          <w:rFonts w:ascii="Arial" w:hAnsi="Arial" w:cs="Arial"/>
          <w:b/>
          <w:sz w:val="20"/>
          <w:szCs w:val="20"/>
        </w:rPr>
      </w:pPr>
    </w:p>
    <w:p w14:paraId="4B4465F5" w14:textId="4C6DA41C" w:rsidR="00B42D86" w:rsidRDefault="00B42D86" w:rsidP="00B42D86">
      <w:pPr>
        <w:rPr>
          <w:rFonts w:ascii="Arial" w:hAnsi="Arial" w:cs="Arial"/>
          <w:color w:val="000000"/>
          <w:sz w:val="20"/>
          <w:szCs w:val="20"/>
        </w:rPr>
      </w:pPr>
      <w:r w:rsidRPr="00227B63">
        <w:rPr>
          <w:rFonts w:ascii="Arial" w:hAnsi="Arial" w:cs="Arial"/>
          <w:sz w:val="20"/>
          <w:szCs w:val="20"/>
          <w:highlight w:val="yellow"/>
        </w:rPr>
        <w:t>DATE, YEAR (CITY, STATE)</w:t>
      </w:r>
      <w:r w:rsidR="005E4C60">
        <w:rPr>
          <w:rFonts w:ascii="Arial" w:hAnsi="Arial" w:cs="Arial"/>
          <w:sz w:val="20"/>
          <w:szCs w:val="20"/>
        </w:rPr>
        <w:t>—</w:t>
      </w:r>
      <w:r w:rsidR="00C07E83">
        <w:rPr>
          <w:rFonts w:ascii="Arial" w:hAnsi="Arial" w:cs="Arial"/>
          <w:sz w:val="20"/>
          <w:szCs w:val="20"/>
        </w:rPr>
        <w:t>[</w:t>
      </w:r>
      <w:r w:rsidR="003575F1">
        <w:rPr>
          <w:rFonts w:ascii="Arial" w:hAnsi="Arial" w:cs="Arial"/>
          <w:sz w:val="20"/>
          <w:szCs w:val="20"/>
          <w:highlight w:val="yellow"/>
        </w:rPr>
        <w:t>O</w:t>
      </w:r>
      <w:r w:rsidR="00C07E83" w:rsidRPr="00C07E83">
        <w:rPr>
          <w:rFonts w:ascii="Arial" w:hAnsi="Arial" w:cs="Arial"/>
          <w:sz w:val="20"/>
          <w:szCs w:val="20"/>
          <w:highlight w:val="yellow"/>
        </w:rPr>
        <w:t>rganization</w:t>
      </w:r>
      <w:r w:rsidR="00C07E83">
        <w:rPr>
          <w:rFonts w:ascii="Arial" w:hAnsi="Arial" w:cs="Arial"/>
          <w:sz w:val="20"/>
          <w:szCs w:val="20"/>
        </w:rPr>
        <w:t xml:space="preserve">] was </w:t>
      </w:r>
      <w:r w:rsidR="00B35D87">
        <w:rPr>
          <w:rFonts w:ascii="Arial" w:hAnsi="Arial" w:cs="Arial"/>
          <w:sz w:val="20"/>
          <w:szCs w:val="20"/>
        </w:rPr>
        <w:t xml:space="preserve">honored </w:t>
      </w:r>
      <w:r w:rsidR="009C164F">
        <w:rPr>
          <w:rFonts w:ascii="Arial" w:hAnsi="Arial" w:cs="Arial"/>
          <w:sz w:val="20"/>
          <w:szCs w:val="20"/>
        </w:rPr>
        <w:t>by</w:t>
      </w:r>
      <w:r w:rsidR="009D0F07">
        <w:rPr>
          <w:rFonts w:ascii="Arial" w:hAnsi="Arial" w:cs="Arial"/>
          <w:sz w:val="20"/>
          <w:szCs w:val="20"/>
        </w:rPr>
        <w:t xml:space="preserve"> </w:t>
      </w:r>
      <w:hyperlink r:id="rId10" w:history="1">
        <w:r w:rsidR="009D0F07" w:rsidRPr="00FE4CFD">
          <w:rPr>
            <w:rStyle w:val="Hyperlink"/>
            <w:rFonts w:ascii="Arial" w:hAnsi="Arial" w:cs="Arial"/>
            <w:sz w:val="20"/>
            <w:szCs w:val="20"/>
          </w:rPr>
          <w:t>NRC Health</w:t>
        </w:r>
      </w:hyperlink>
      <w:r w:rsidR="009D0F07">
        <w:rPr>
          <w:rFonts w:ascii="Arial" w:hAnsi="Arial" w:cs="Arial"/>
          <w:sz w:val="20"/>
          <w:szCs w:val="20"/>
        </w:rPr>
        <w:t xml:space="preserve"> </w:t>
      </w:r>
      <w:r w:rsidR="009C164F">
        <w:rPr>
          <w:rFonts w:ascii="Arial" w:hAnsi="Arial" w:cs="Arial"/>
          <w:sz w:val="20"/>
          <w:szCs w:val="20"/>
        </w:rPr>
        <w:t xml:space="preserve">as a recipient of its 2020 </w:t>
      </w:r>
      <w:r w:rsidR="00C07E83">
        <w:rPr>
          <w:rFonts w:ascii="Arial" w:hAnsi="Arial" w:cs="Arial"/>
          <w:sz w:val="20"/>
          <w:szCs w:val="20"/>
        </w:rPr>
        <w:t>Excellence Award</w:t>
      </w:r>
      <w:r w:rsidR="009D0F07">
        <w:rPr>
          <w:rFonts w:ascii="Arial" w:hAnsi="Arial" w:cs="Arial"/>
          <w:sz w:val="20"/>
          <w:szCs w:val="20"/>
        </w:rPr>
        <w:t xml:space="preserve">, which </w:t>
      </w:r>
      <w:r w:rsidR="009D0F07" w:rsidRPr="000709BD">
        <w:rPr>
          <w:rFonts w:ascii="Arial" w:hAnsi="Arial" w:cs="Arial"/>
          <w:color w:val="000000"/>
          <w:sz w:val="20"/>
          <w:szCs w:val="20"/>
        </w:rPr>
        <w:t>recognize</w:t>
      </w:r>
      <w:r w:rsidR="005904E5">
        <w:rPr>
          <w:rFonts w:ascii="Arial" w:hAnsi="Arial" w:cs="Arial"/>
          <w:color w:val="000000"/>
          <w:sz w:val="20"/>
          <w:szCs w:val="20"/>
        </w:rPr>
        <w:t>s</w:t>
      </w:r>
      <w:r w:rsidR="009D0F07" w:rsidRPr="000709BD">
        <w:rPr>
          <w:rFonts w:ascii="Arial" w:hAnsi="Arial" w:cs="Arial"/>
          <w:color w:val="000000"/>
          <w:sz w:val="20"/>
          <w:szCs w:val="20"/>
        </w:rPr>
        <w:t xml:space="preserve"> top</w:t>
      </w:r>
      <w:r w:rsidR="009D0F07">
        <w:rPr>
          <w:rFonts w:ascii="Arial" w:hAnsi="Arial" w:cs="Arial"/>
          <w:color w:val="000000"/>
          <w:sz w:val="20"/>
          <w:szCs w:val="20"/>
        </w:rPr>
        <w:t>-</w:t>
      </w:r>
      <w:r w:rsidR="009D0F07" w:rsidRPr="000709BD">
        <w:rPr>
          <w:rFonts w:ascii="Arial" w:hAnsi="Arial" w:cs="Arial"/>
          <w:color w:val="000000"/>
          <w:sz w:val="20"/>
          <w:szCs w:val="20"/>
        </w:rPr>
        <w:t xml:space="preserve">performing hospitals and health systems </w:t>
      </w:r>
      <w:r w:rsidR="00F37DAE">
        <w:rPr>
          <w:rFonts w:ascii="Arial" w:hAnsi="Arial" w:cs="Arial"/>
          <w:color w:val="000000"/>
          <w:sz w:val="20"/>
          <w:szCs w:val="20"/>
        </w:rPr>
        <w:t>in</w:t>
      </w:r>
      <w:r w:rsidR="009D0F07" w:rsidRPr="000709BD">
        <w:rPr>
          <w:rFonts w:ascii="Arial" w:hAnsi="Arial" w:cs="Arial"/>
          <w:color w:val="000000"/>
          <w:sz w:val="20"/>
          <w:szCs w:val="20"/>
        </w:rPr>
        <w:t xml:space="preserve"> overall </w:t>
      </w:r>
      <w:r w:rsidR="00F37DAE">
        <w:rPr>
          <w:rFonts w:ascii="Arial" w:hAnsi="Arial" w:cs="Arial"/>
          <w:color w:val="000000"/>
          <w:sz w:val="20"/>
          <w:szCs w:val="20"/>
        </w:rPr>
        <w:t>patient</w:t>
      </w:r>
      <w:r w:rsidR="005904E5">
        <w:rPr>
          <w:rFonts w:ascii="Arial" w:hAnsi="Arial" w:cs="Arial"/>
          <w:color w:val="000000"/>
          <w:sz w:val="20"/>
          <w:szCs w:val="20"/>
        </w:rPr>
        <w:t>-</w:t>
      </w:r>
      <w:r w:rsidR="009D0F07" w:rsidRPr="000709BD">
        <w:rPr>
          <w:rFonts w:ascii="Arial" w:hAnsi="Arial" w:cs="Arial"/>
          <w:color w:val="000000"/>
          <w:sz w:val="20"/>
          <w:szCs w:val="20"/>
        </w:rPr>
        <w:t xml:space="preserve">satisfaction </w:t>
      </w:r>
      <w:r w:rsidR="009D0F07">
        <w:rPr>
          <w:rFonts w:ascii="Arial" w:hAnsi="Arial" w:cs="Arial"/>
          <w:color w:val="000000"/>
          <w:sz w:val="20"/>
          <w:szCs w:val="20"/>
        </w:rPr>
        <w:t>ratings.</w:t>
      </w:r>
    </w:p>
    <w:p w14:paraId="712643E6" w14:textId="6407B67A" w:rsidR="009C164F" w:rsidRDefault="009C164F" w:rsidP="00B42D86">
      <w:pPr>
        <w:rPr>
          <w:rFonts w:ascii="Arial" w:hAnsi="Arial" w:cs="Arial"/>
          <w:color w:val="000000"/>
          <w:sz w:val="20"/>
          <w:szCs w:val="20"/>
        </w:rPr>
      </w:pPr>
    </w:p>
    <w:p w14:paraId="629FE85E" w14:textId="6A0305A6" w:rsidR="003C0553" w:rsidRDefault="009C164F" w:rsidP="00BD4088">
      <w:pPr>
        <w:rPr>
          <w:rFonts w:ascii="Arial" w:hAnsi="Arial" w:cs="Arial"/>
          <w:color w:val="000000"/>
          <w:sz w:val="20"/>
          <w:szCs w:val="20"/>
        </w:rPr>
      </w:pPr>
      <w:r>
        <w:rPr>
          <w:rFonts w:ascii="Arial" w:hAnsi="Arial" w:cs="Arial"/>
          <w:color w:val="000000"/>
          <w:sz w:val="20"/>
          <w:szCs w:val="20"/>
        </w:rPr>
        <w:t xml:space="preserve">This year’s elite </w:t>
      </w:r>
      <w:r w:rsidR="005904E5">
        <w:rPr>
          <w:rFonts w:ascii="Arial" w:hAnsi="Arial" w:cs="Arial"/>
          <w:color w:val="000000"/>
          <w:sz w:val="20"/>
          <w:szCs w:val="20"/>
        </w:rPr>
        <w:t xml:space="preserve">award </w:t>
      </w:r>
      <w:r>
        <w:rPr>
          <w:rFonts w:ascii="Arial" w:hAnsi="Arial" w:cs="Arial"/>
          <w:color w:val="000000"/>
          <w:sz w:val="20"/>
          <w:szCs w:val="20"/>
        </w:rPr>
        <w:t>winn</w:t>
      </w:r>
      <w:r w:rsidR="00AB0A8C">
        <w:rPr>
          <w:rFonts w:ascii="Arial" w:hAnsi="Arial" w:cs="Arial"/>
          <w:color w:val="000000"/>
          <w:sz w:val="20"/>
          <w:szCs w:val="20"/>
        </w:rPr>
        <w:t>ers</w:t>
      </w:r>
      <w:r>
        <w:rPr>
          <w:rFonts w:ascii="Arial" w:hAnsi="Arial" w:cs="Arial"/>
          <w:color w:val="000000"/>
          <w:sz w:val="20"/>
          <w:szCs w:val="20"/>
        </w:rPr>
        <w:t xml:space="preserve"> </w:t>
      </w:r>
      <w:r w:rsidR="005904E5">
        <w:rPr>
          <w:rFonts w:ascii="Arial" w:hAnsi="Arial" w:cs="Arial"/>
          <w:color w:val="000000"/>
          <w:sz w:val="20"/>
          <w:szCs w:val="20"/>
        </w:rPr>
        <w:t xml:space="preserve">all </w:t>
      </w:r>
      <w:r>
        <w:rPr>
          <w:rFonts w:ascii="Arial" w:hAnsi="Arial" w:cs="Arial"/>
          <w:color w:val="000000"/>
          <w:sz w:val="20"/>
          <w:szCs w:val="20"/>
        </w:rPr>
        <w:t xml:space="preserve">exhibit </w:t>
      </w:r>
      <w:r w:rsidRPr="000709BD">
        <w:rPr>
          <w:rFonts w:ascii="Arial" w:hAnsi="Arial" w:cs="Arial"/>
          <w:color w:val="000000"/>
          <w:sz w:val="20"/>
          <w:szCs w:val="20"/>
        </w:rPr>
        <w:t>an exceptional commitment to</w:t>
      </w:r>
      <w:r w:rsidR="00AB0A8C">
        <w:rPr>
          <w:rFonts w:ascii="Arial" w:hAnsi="Arial" w:cs="Arial"/>
          <w:color w:val="000000"/>
          <w:sz w:val="20"/>
          <w:szCs w:val="20"/>
        </w:rPr>
        <w:t xml:space="preserve"> improving the care </w:t>
      </w:r>
      <w:proofErr w:type="gramStart"/>
      <w:r>
        <w:rPr>
          <w:rFonts w:ascii="Arial" w:hAnsi="Arial" w:cs="Arial"/>
          <w:color w:val="000000"/>
          <w:sz w:val="20"/>
          <w:szCs w:val="20"/>
        </w:rPr>
        <w:t>experience</w:t>
      </w:r>
      <w:r w:rsidR="00F37DAE">
        <w:rPr>
          <w:rFonts w:ascii="Arial" w:hAnsi="Arial" w:cs="Arial"/>
          <w:color w:val="000000"/>
          <w:sz w:val="20"/>
          <w:szCs w:val="20"/>
        </w:rPr>
        <w:t xml:space="preserve">, </w:t>
      </w:r>
      <w:r w:rsidR="005904E5">
        <w:rPr>
          <w:rFonts w:ascii="Arial" w:hAnsi="Arial" w:cs="Arial"/>
          <w:color w:val="000000"/>
          <w:sz w:val="20"/>
          <w:szCs w:val="20"/>
        </w:rPr>
        <w:t>and</w:t>
      </w:r>
      <w:proofErr w:type="gramEnd"/>
      <w:r w:rsidR="005904E5">
        <w:rPr>
          <w:rFonts w:ascii="Arial" w:hAnsi="Arial" w:cs="Arial"/>
          <w:color w:val="000000"/>
          <w:sz w:val="20"/>
          <w:szCs w:val="20"/>
        </w:rPr>
        <w:t xml:space="preserve"> have earned </w:t>
      </w:r>
      <w:r w:rsidR="00F37DAE">
        <w:rPr>
          <w:rFonts w:ascii="Arial" w:hAnsi="Arial" w:cs="Arial"/>
          <w:color w:val="000000"/>
          <w:sz w:val="20"/>
          <w:szCs w:val="20"/>
        </w:rPr>
        <w:t xml:space="preserve">top satisfaction ratings from patients and their families. </w:t>
      </w:r>
      <w:r w:rsidR="000709BD" w:rsidRPr="000709BD">
        <w:rPr>
          <w:rFonts w:ascii="Arial" w:hAnsi="Arial" w:cs="Arial"/>
          <w:color w:val="000000"/>
          <w:sz w:val="20"/>
          <w:szCs w:val="20"/>
        </w:rPr>
        <w:t xml:space="preserve">Their desire to better understand </w:t>
      </w:r>
      <w:r w:rsidR="00F37DAE">
        <w:rPr>
          <w:rFonts w:ascii="Arial" w:hAnsi="Arial" w:cs="Arial"/>
          <w:color w:val="000000"/>
          <w:sz w:val="20"/>
          <w:szCs w:val="20"/>
        </w:rPr>
        <w:t>patient needs</w:t>
      </w:r>
      <w:r w:rsidR="005904E5">
        <w:rPr>
          <w:rFonts w:ascii="Arial" w:hAnsi="Arial" w:cs="Arial"/>
          <w:color w:val="000000"/>
          <w:sz w:val="20"/>
          <w:szCs w:val="20"/>
        </w:rPr>
        <w:t>,</w:t>
      </w:r>
      <w:r w:rsidR="000709BD" w:rsidRPr="000709BD">
        <w:rPr>
          <w:rFonts w:ascii="Arial" w:hAnsi="Arial" w:cs="Arial"/>
          <w:color w:val="000000"/>
          <w:sz w:val="20"/>
          <w:szCs w:val="20"/>
        </w:rPr>
        <w:t xml:space="preserve"> and </w:t>
      </w:r>
      <w:r w:rsidR="005904E5">
        <w:rPr>
          <w:rFonts w:ascii="Arial" w:hAnsi="Arial" w:cs="Arial"/>
          <w:color w:val="000000"/>
          <w:sz w:val="20"/>
          <w:szCs w:val="20"/>
        </w:rPr>
        <w:t xml:space="preserve">their </w:t>
      </w:r>
      <w:r w:rsidR="000709BD" w:rsidRPr="000709BD">
        <w:rPr>
          <w:rFonts w:ascii="Arial" w:hAnsi="Arial" w:cs="Arial"/>
          <w:color w:val="000000"/>
          <w:sz w:val="20"/>
          <w:szCs w:val="20"/>
        </w:rPr>
        <w:t>aspiration to design experiences that inspire loyalty</w:t>
      </w:r>
      <w:r w:rsidR="005904E5">
        <w:rPr>
          <w:rFonts w:ascii="Arial" w:hAnsi="Arial" w:cs="Arial"/>
          <w:color w:val="000000"/>
          <w:sz w:val="20"/>
          <w:szCs w:val="20"/>
        </w:rPr>
        <w:t>,</w:t>
      </w:r>
      <w:r w:rsidR="00B34A0C">
        <w:rPr>
          <w:rFonts w:ascii="Arial" w:hAnsi="Arial" w:cs="Arial"/>
          <w:color w:val="000000"/>
          <w:sz w:val="20"/>
          <w:szCs w:val="20"/>
        </w:rPr>
        <w:t xml:space="preserve"> </w:t>
      </w:r>
      <w:r w:rsidR="00F37DAE">
        <w:rPr>
          <w:rFonts w:ascii="Arial" w:hAnsi="Arial" w:cs="Arial"/>
          <w:color w:val="000000"/>
          <w:sz w:val="20"/>
          <w:szCs w:val="20"/>
        </w:rPr>
        <w:t xml:space="preserve">embody the NRC Health mission to bring human understanding to healthcare. </w:t>
      </w:r>
      <w:r w:rsidR="00F25C02">
        <w:rPr>
          <w:rFonts w:ascii="Arial" w:hAnsi="Arial" w:cs="Arial"/>
          <w:color w:val="000000"/>
          <w:sz w:val="20"/>
          <w:szCs w:val="20"/>
        </w:rPr>
        <w:t>W</w:t>
      </w:r>
      <w:r w:rsidR="00B42D86" w:rsidRPr="00227B63">
        <w:rPr>
          <w:rFonts w:ascii="Arial" w:hAnsi="Arial" w:cs="Arial"/>
          <w:color w:val="000000"/>
          <w:sz w:val="20"/>
          <w:szCs w:val="20"/>
        </w:rPr>
        <w:t xml:space="preserve">inners were selected from the extensive database of </w:t>
      </w:r>
      <w:r w:rsidR="001C6D44" w:rsidRPr="00227B63">
        <w:rPr>
          <w:rFonts w:ascii="Arial" w:hAnsi="Arial" w:cs="Arial"/>
          <w:color w:val="000000"/>
          <w:sz w:val="20"/>
          <w:szCs w:val="20"/>
        </w:rPr>
        <w:t>NRC</w:t>
      </w:r>
      <w:r w:rsidR="00B42D86" w:rsidRPr="00227B63">
        <w:rPr>
          <w:rFonts w:ascii="Arial" w:hAnsi="Arial" w:cs="Arial"/>
          <w:color w:val="000000"/>
          <w:sz w:val="20"/>
          <w:szCs w:val="20"/>
        </w:rPr>
        <w:t xml:space="preserve"> </w:t>
      </w:r>
      <w:r w:rsidR="00227B63">
        <w:rPr>
          <w:rFonts w:ascii="Arial" w:hAnsi="Arial" w:cs="Arial"/>
          <w:color w:val="000000"/>
          <w:sz w:val="20"/>
          <w:szCs w:val="20"/>
        </w:rPr>
        <w:t xml:space="preserve">Health </w:t>
      </w:r>
      <w:r w:rsidR="00B42D86" w:rsidRPr="00227B63">
        <w:rPr>
          <w:rFonts w:ascii="Arial" w:hAnsi="Arial" w:cs="Arial"/>
          <w:color w:val="000000"/>
          <w:sz w:val="20"/>
          <w:szCs w:val="20"/>
        </w:rPr>
        <w:t>hospital c</w:t>
      </w:r>
      <w:r w:rsidR="00854415" w:rsidRPr="00227B63">
        <w:rPr>
          <w:rFonts w:ascii="Arial" w:hAnsi="Arial" w:cs="Arial"/>
          <w:color w:val="000000"/>
          <w:sz w:val="20"/>
          <w:szCs w:val="20"/>
        </w:rPr>
        <w:t>lients</w:t>
      </w:r>
      <w:r w:rsidR="00B42D86" w:rsidRPr="00227B63">
        <w:rPr>
          <w:rFonts w:ascii="Arial" w:hAnsi="Arial" w:cs="Arial"/>
          <w:color w:val="000000"/>
          <w:sz w:val="20"/>
          <w:szCs w:val="20"/>
        </w:rPr>
        <w:t xml:space="preserve"> for their performance over the last four quarters. [</w:t>
      </w:r>
      <w:r w:rsidR="00B42D86" w:rsidRPr="00227B63">
        <w:rPr>
          <w:rFonts w:ascii="Arial" w:hAnsi="Arial" w:cs="Arial"/>
          <w:color w:val="000000"/>
          <w:sz w:val="20"/>
          <w:szCs w:val="20"/>
          <w:highlight w:val="yellow"/>
        </w:rPr>
        <w:t>Organization name</w:t>
      </w:r>
      <w:r w:rsidR="00B42D86" w:rsidRPr="00227B63">
        <w:rPr>
          <w:rFonts w:ascii="Arial" w:hAnsi="Arial" w:cs="Arial"/>
          <w:color w:val="000000"/>
          <w:sz w:val="20"/>
          <w:szCs w:val="20"/>
        </w:rPr>
        <w:t>]</w:t>
      </w:r>
      <w:r w:rsidR="00B42D86" w:rsidRPr="00227B63">
        <w:rPr>
          <w:rFonts w:ascii="Arial" w:hAnsi="Arial" w:cs="Arial"/>
          <w:caps/>
          <w:sz w:val="20"/>
          <w:szCs w:val="20"/>
        </w:rPr>
        <w:t xml:space="preserve"> </w:t>
      </w:r>
      <w:r w:rsidR="00807A0F">
        <w:rPr>
          <w:rFonts w:ascii="Arial" w:hAnsi="Arial" w:cs="Arial"/>
          <w:color w:val="000000"/>
          <w:sz w:val="20"/>
          <w:szCs w:val="20"/>
        </w:rPr>
        <w:t xml:space="preserve">was selected for its </w:t>
      </w:r>
      <w:proofErr w:type="gramStart"/>
      <w:r w:rsidR="00FE4CFD">
        <w:rPr>
          <w:rFonts w:ascii="Arial" w:hAnsi="Arial" w:cs="Arial"/>
          <w:color w:val="000000"/>
          <w:sz w:val="20"/>
          <w:szCs w:val="20"/>
        </w:rPr>
        <w:t>first-place</w:t>
      </w:r>
      <w:proofErr w:type="gramEnd"/>
      <w:r w:rsidR="00B42D86" w:rsidRPr="00227B63">
        <w:rPr>
          <w:rFonts w:ascii="Arial" w:hAnsi="Arial" w:cs="Arial"/>
          <w:color w:val="000000"/>
          <w:sz w:val="20"/>
          <w:szCs w:val="20"/>
        </w:rPr>
        <w:t xml:space="preserve"> ranking in the [</w:t>
      </w:r>
      <w:r w:rsidR="00B42D86" w:rsidRPr="00227B63">
        <w:rPr>
          <w:rFonts w:ascii="Arial" w:hAnsi="Arial" w:cs="Arial"/>
          <w:color w:val="000000"/>
          <w:sz w:val="20"/>
          <w:szCs w:val="20"/>
          <w:highlight w:val="yellow"/>
        </w:rPr>
        <w:t>category</w:t>
      </w:r>
      <w:r w:rsidR="00B42D86" w:rsidRPr="00227B63">
        <w:rPr>
          <w:rFonts w:ascii="Arial" w:hAnsi="Arial" w:cs="Arial"/>
          <w:color w:val="000000"/>
          <w:sz w:val="20"/>
          <w:szCs w:val="20"/>
        </w:rPr>
        <w:t>] of [</w:t>
      </w:r>
      <w:r w:rsidR="00B42D86" w:rsidRPr="00227B63">
        <w:rPr>
          <w:rFonts w:ascii="Arial" w:hAnsi="Arial" w:cs="Arial"/>
          <w:color w:val="000000"/>
          <w:sz w:val="20"/>
          <w:szCs w:val="20"/>
          <w:highlight w:val="yellow"/>
        </w:rPr>
        <w:t>type</w:t>
      </w:r>
      <w:r w:rsidR="00B42D86" w:rsidRPr="00227B63">
        <w:rPr>
          <w:rFonts w:ascii="Arial" w:hAnsi="Arial" w:cs="Arial"/>
          <w:color w:val="000000"/>
          <w:sz w:val="20"/>
          <w:szCs w:val="20"/>
        </w:rPr>
        <w:t xml:space="preserve">] hospitals. </w:t>
      </w:r>
    </w:p>
    <w:p w14:paraId="26AAC5E1" w14:textId="2ED04DEC" w:rsidR="002E3CE7" w:rsidRDefault="002E3CE7" w:rsidP="00D30996">
      <w:pPr>
        <w:rPr>
          <w:rFonts w:ascii="Arial" w:hAnsi="Arial" w:cs="Arial"/>
          <w:color w:val="000000"/>
          <w:sz w:val="20"/>
          <w:szCs w:val="20"/>
        </w:rPr>
      </w:pPr>
    </w:p>
    <w:p w14:paraId="0C6CB281" w14:textId="46BA365A" w:rsidR="00C07E83" w:rsidRDefault="002E3CE7" w:rsidP="002E3CE7">
      <w:pPr>
        <w:rPr>
          <w:rFonts w:ascii="Arial" w:hAnsi="Arial" w:cs="Arial"/>
          <w:color w:val="000000"/>
          <w:sz w:val="20"/>
          <w:szCs w:val="20"/>
        </w:rPr>
      </w:pPr>
      <w:r>
        <w:rPr>
          <w:rFonts w:ascii="Arial" w:hAnsi="Arial" w:cs="Arial"/>
          <w:color w:val="000000"/>
          <w:sz w:val="20"/>
          <w:szCs w:val="20"/>
        </w:rPr>
        <w:t xml:space="preserve">“We are proud to recognize another year of Excellence Award </w:t>
      </w:r>
      <w:proofErr w:type="gramStart"/>
      <w:r>
        <w:rPr>
          <w:rFonts w:ascii="Arial" w:hAnsi="Arial" w:cs="Arial"/>
          <w:color w:val="000000"/>
          <w:sz w:val="20"/>
          <w:szCs w:val="20"/>
        </w:rPr>
        <w:t>winners</w:t>
      </w:r>
      <w:proofErr w:type="gramEnd"/>
      <w:r>
        <w:rPr>
          <w:rFonts w:ascii="Arial" w:hAnsi="Arial" w:cs="Arial"/>
          <w:color w:val="000000"/>
          <w:sz w:val="20"/>
          <w:szCs w:val="20"/>
        </w:rPr>
        <w:t>, all of whom have shown an unrelenting commitment to their patients</w:t>
      </w:r>
      <w:r w:rsidR="00B1384E">
        <w:rPr>
          <w:rFonts w:ascii="Arial" w:hAnsi="Arial" w:cs="Arial"/>
          <w:color w:val="000000"/>
          <w:sz w:val="20"/>
          <w:szCs w:val="20"/>
        </w:rPr>
        <w:t xml:space="preserve"> over the last year</w:t>
      </w:r>
      <w:r>
        <w:rPr>
          <w:rFonts w:ascii="Arial" w:hAnsi="Arial" w:cs="Arial"/>
          <w:color w:val="000000"/>
          <w:sz w:val="20"/>
          <w:szCs w:val="20"/>
        </w:rPr>
        <w:t xml:space="preserve">,” </w:t>
      </w:r>
      <w:r w:rsidR="00BD4088">
        <w:rPr>
          <w:rFonts w:ascii="Arial" w:hAnsi="Arial" w:cs="Arial"/>
          <w:color w:val="000000"/>
          <w:sz w:val="20"/>
          <w:szCs w:val="20"/>
        </w:rPr>
        <w:t xml:space="preserve">said Helen Hrdy, </w:t>
      </w:r>
      <w:r w:rsidR="00AB0A8C">
        <w:rPr>
          <w:rFonts w:ascii="Arial" w:hAnsi="Arial" w:cs="Arial"/>
          <w:color w:val="000000"/>
          <w:sz w:val="20"/>
          <w:szCs w:val="20"/>
        </w:rPr>
        <w:t>Chief Growth Officer</w:t>
      </w:r>
      <w:r w:rsidR="00BD4088">
        <w:rPr>
          <w:rFonts w:ascii="Arial" w:hAnsi="Arial" w:cs="Arial"/>
          <w:color w:val="000000"/>
          <w:sz w:val="20"/>
          <w:szCs w:val="20"/>
        </w:rPr>
        <w:t xml:space="preserve"> at NRC Health. “</w:t>
      </w:r>
      <w:r>
        <w:rPr>
          <w:rFonts w:ascii="Arial" w:hAnsi="Arial" w:cs="Arial"/>
          <w:color w:val="000000"/>
          <w:sz w:val="20"/>
          <w:szCs w:val="20"/>
        </w:rPr>
        <w:t xml:space="preserve">Despite </w:t>
      </w:r>
      <w:r w:rsidR="005904E5">
        <w:rPr>
          <w:rFonts w:ascii="Arial" w:hAnsi="Arial" w:cs="Arial"/>
          <w:color w:val="000000"/>
          <w:sz w:val="20"/>
          <w:szCs w:val="20"/>
        </w:rPr>
        <w:t xml:space="preserve">the </w:t>
      </w:r>
      <w:r>
        <w:rPr>
          <w:rFonts w:ascii="Arial" w:hAnsi="Arial" w:cs="Arial"/>
          <w:color w:val="000000"/>
          <w:sz w:val="20"/>
          <w:szCs w:val="20"/>
        </w:rPr>
        <w:t xml:space="preserve">pandemic, these </w:t>
      </w:r>
      <w:r w:rsidR="00BD4088">
        <w:rPr>
          <w:rFonts w:ascii="Arial" w:hAnsi="Arial" w:cs="Arial"/>
          <w:color w:val="000000"/>
          <w:sz w:val="20"/>
          <w:szCs w:val="20"/>
        </w:rPr>
        <w:t>healthcare organization</w:t>
      </w:r>
      <w:r>
        <w:rPr>
          <w:rFonts w:ascii="Arial" w:hAnsi="Arial" w:cs="Arial"/>
          <w:color w:val="000000"/>
          <w:sz w:val="20"/>
          <w:szCs w:val="20"/>
        </w:rPr>
        <w:t>s</w:t>
      </w:r>
      <w:r w:rsidR="00BD4088">
        <w:rPr>
          <w:rFonts w:ascii="Arial" w:hAnsi="Arial" w:cs="Arial"/>
          <w:color w:val="000000"/>
          <w:sz w:val="20"/>
          <w:szCs w:val="20"/>
        </w:rPr>
        <w:t xml:space="preserve"> </w:t>
      </w:r>
      <w:r>
        <w:rPr>
          <w:rFonts w:ascii="Arial" w:hAnsi="Arial" w:cs="Arial"/>
          <w:color w:val="000000"/>
          <w:sz w:val="20"/>
          <w:szCs w:val="20"/>
        </w:rPr>
        <w:t xml:space="preserve">have continued to deliver exceptional </w:t>
      </w:r>
      <w:r w:rsidR="005904E5">
        <w:rPr>
          <w:rFonts w:ascii="Arial" w:hAnsi="Arial" w:cs="Arial"/>
          <w:color w:val="000000"/>
          <w:sz w:val="20"/>
          <w:szCs w:val="20"/>
        </w:rPr>
        <w:t>results—</w:t>
      </w:r>
      <w:r>
        <w:rPr>
          <w:rFonts w:ascii="Arial" w:hAnsi="Arial" w:cs="Arial"/>
          <w:color w:val="000000"/>
          <w:sz w:val="20"/>
          <w:szCs w:val="20"/>
        </w:rPr>
        <w:t xml:space="preserve">and </w:t>
      </w:r>
      <w:r w:rsidR="00B1384E">
        <w:rPr>
          <w:rFonts w:ascii="Arial" w:hAnsi="Arial" w:cs="Arial"/>
          <w:color w:val="000000"/>
          <w:sz w:val="20"/>
          <w:szCs w:val="20"/>
        </w:rPr>
        <w:t>w</w:t>
      </w:r>
      <w:r w:rsidR="00BD4088">
        <w:rPr>
          <w:rFonts w:ascii="Arial" w:hAnsi="Arial" w:cs="Arial"/>
          <w:color w:val="000000"/>
          <w:sz w:val="20"/>
          <w:szCs w:val="20"/>
        </w:rPr>
        <w:t>e are</w:t>
      </w:r>
      <w:r>
        <w:rPr>
          <w:rFonts w:ascii="Arial" w:hAnsi="Arial" w:cs="Arial"/>
          <w:color w:val="000000"/>
          <w:sz w:val="20"/>
          <w:szCs w:val="20"/>
        </w:rPr>
        <w:t xml:space="preserve"> so impressed by </w:t>
      </w:r>
      <w:r w:rsidR="00B1384E">
        <w:rPr>
          <w:rFonts w:ascii="Arial" w:hAnsi="Arial" w:cs="Arial"/>
          <w:color w:val="000000"/>
          <w:sz w:val="20"/>
          <w:szCs w:val="20"/>
        </w:rPr>
        <w:t>their</w:t>
      </w:r>
      <w:r>
        <w:rPr>
          <w:rFonts w:ascii="Arial" w:hAnsi="Arial" w:cs="Arial"/>
          <w:color w:val="000000"/>
          <w:sz w:val="20"/>
          <w:szCs w:val="20"/>
        </w:rPr>
        <w:t xml:space="preserve"> </w:t>
      </w:r>
      <w:r w:rsidR="00B1384E">
        <w:rPr>
          <w:rFonts w:ascii="Arial" w:hAnsi="Arial" w:cs="Arial"/>
          <w:color w:val="000000"/>
          <w:sz w:val="20"/>
          <w:szCs w:val="20"/>
        </w:rPr>
        <w:t>passion</w:t>
      </w:r>
      <w:r>
        <w:rPr>
          <w:rFonts w:ascii="Arial" w:hAnsi="Arial" w:cs="Arial"/>
          <w:color w:val="000000"/>
          <w:sz w:val="20"/>
          <w:szCs w:val="20"/>
        </w:rPr>
        <w:t xml:space="preserve"> to make the care experience better for everyone involv</w:t>
      </w:r>
      <w:r w:rsidR="00B1384E">
        <w:rPr>
          <w:rFonts w:ascii="Arial" w:hAnsi="Arial" w:cs="Arial"/>
          <w:color w:val="000000"/>
          <w:sz w:val="20"/>
          <w:szCs w:val="20"/>
        </w:rPr>
        <w:t>ed. Congratulations,</w:t>
      </w:r>
      <w:r>
        <w:rPr>
          <w:rFonts w:ascii="Arial" w:hAnsi="Arial" w:cs="Arial"/>
          <w:color w:val="000000"/>
          <w:sz w:val="20"/>
          <w:szCs w:val="20"/>
        </w:rPr>
        <w:t xml:space="preserve"> </w:t>
      </w:r>
      <w:r w:rsidR="00BD4088">
        <w:rPr>
          <w:rFonts w:ascii="Arial" w:hAnsi="Arial" w:cs="Arial"/>
          <w:color w:val="000000"/>
          <w:sz w:val="20"/>
          <w:szCs w:val="20"/>
        </w:rPr>
        <w:t>[</w:t>
      </w:r>
      <w:r w:rsidR="00BD4088" w:rsidRPr="00BD4088">
        <w:rPr>
          <w:rFonts w:ascii="Arial" w:hAnsi="Arial" w:cs="Arial"/>
          <w:color w:val="000000"/>
          <w:sz w:val="20"/>
          <w:szCs w:val="20"/>
          <w:highlight w:val="yellow"/>
        </w:rPr>
        <w:t>Organization Name</w:t>
      </w:r>
      <w:r w:rsidR="00BD4088">
        <w:rPr>
          <w:rFonts w:ascii="Arial" w:hAnsi="Arial" w:cs="Arial"/>
          <w:color w:val="000000"/>
          <w:sz w:val="20"/>
          <w:szCs w:val="20"/>
        </w:rPr>
        <w:t>]</w:t>
      </w:r>
      <w:r w:rsidR="005904E5">
        <w:rPr>
          <w:rFonts w:ascii="Arial" w:hAnsi="Arial" w:cs="Arial"/>
          <w:color w:val="000000"/>
          <w:sz w:val="20"/>
          <w:szCs w:val="20"/>
        </w:rPr>
        <w:t>,</w:t>
      </w:r>
      <w:r w:rsidR="00BD4088">
        <w:rPr>
          <w:rFonts w:ascii="Arial" w:hAnsi="Arial" w:cs="Arial"/>
          <w:color w:val="000000"/>
          <w:sz w:val="20"/>
          <w:szCs w:val="20"/>
        </w:rPr>
        <w:t xml:space="preserve"> </w:t>
      </w:r>
      <w:r w:rsidR="00B1384E">
        <w:rPr>
          <w:rFonts w:ascii="Arial" w:hAnsi="Arial" w:cs="Arial"/>
          <w:color w:val="000000"/>
          <w:sz w:val="20"/>
          <w:szCs w:val="20"/>
        </w:rPr>
        <w:t>for</w:t>
      </w:r>
      <w:r w:rsidR="00BD4088">
        <w:rPr>
          <w:rFonts w:ascii="Arial" w:hAnsi="Arial" w:cs="Arial"/>
          <w:color w:val="000000"/>
          <w:sz w:val="20"/>
          <w:szCs w:val="20"/>
        </w:rPr>
        <w:t xml:space="preserve"> this well-deserved award.”</w:t>
      </w:r>
    </w:p>
    <w:p w14:paraId="4108B303" w14:textId="77777777" w:rsidR="00B42D86" w:rsidRPr="00227B63" w:rsidRDefault="00B42D86" w:rsidP="00B42D86">
      <w:pPr>
        <w:rPr>
          <w:rFonts w:ascii="Arial" w:hAnsi="Arial" w:cs="Arial"/>
          <w:color w:val="000000"/>
          <w:sz w:val="20"/>
          <w:szCs w:val="20"/>
        </w:rPr>
      </w:pPr>
    </w:p>
    <w:p w14:paraId="4D674BDE" w14:textId="77777777" w:rsidR="003575F1" w:rsidRDefault="000A5D5E" w:rsidP="00B42D86">
      <w:pPr>
        <w:rPr>
          <w:rFonts w:ascii="Arial" w:hAnsi="Arial" w:cs="Arial"/>
          <w:sz w:val="20"/>
          <w:szCs w:val="20"/>
        </w:rPr>
      </w:pPr>
      <w:r w:rsidRPr="00227B63">
        <w:rPr>
          <w:rFonts w:ascii="Arial" w:hAnsi="Arial" w:cs="Arial"/>
          <w:sz w:val="20"/>
          <w:szCs w:val="20"/>
        </w:rPr>
        <w:t>[</w:t>
      </w:r>
      <w:r w:rsidRPr="00227B63">
        <w:rPr>
          <w:rFonts w:ascii="Arial" w:hAnsi="Arial" w:cs="Arial"/>
          <w:sz w:val="20"/>
          <w:szCs w:val="20"/>
          <w:highlight w:val="yellow"/>
        </w:rPr>
        <w:t>Q</w:t>
      </w:r>
      <w:r w:rsidR="00854415" w:rsidRPr="00227B63">
        <w:rPr>
          <w:rFonts w:ascii="Arial" w:hAnsi="Arial" w:cs="Arial"/>
          <w:sz w:val="20"/>
          <w:szCs w:val="20"/>
          <w:highlight w:val="yellow"/>
        </w:rPr>
        <w:t>uote from organization</w:t>
      </w:r>
      <w:r w:rsidR="00F72CE3">
        <w:rPr>
          <w:rFonts w:ascii="Arial" w:hAnsi="Arial" w:cs="Arial"/>
          <w:sz w:val="20"/>
          <w:szCs w:val="20"/>
        </w:rPr>
        <w:t>]</w:t>
      </w:r>
    </w:p>
    <w:p w14:paraId="4F1E297B" w14:textId="77777777" w:rsidR="003575F1" w:rsidRDefault="003575F1" w:rsidP="00B42D86">
      <w:pPr>
        <w:rPr>
          <w:rFonts w:ascii="Arial" w:hAnsi="Arial" w:cs="Arial"/>
          <w:sz w:val="20"/>
          <w:szCs w:val="20"/>
        </w:rPr>
      </w:pPr>
    </w:p>
    <w:p w14:paraId="7A3D763B" w14:textId="70C3E5FF" w:rsidR="003575F1" w:rsidRPr="003575F1" w:rsidRDefault="00FE4CFD" w:rsidP="003575F1">
      <w:pPr>
        <w:rPr>
          <w:rFonts w:ascii="Arial" w:hAnsi="Arial" w:cs="Arial"/>
          <w:color w:val="000000"/>
          <w:sz w:val="20"/>
          <w:szCs w:val="20"/>
        </w:rPr>
      </w:pPr>
      <w:r w:rsidRPr="000709BD">
        <w:rPr>
          <w:rFonts w:ascii="Arial" w:hAnsi="Arial" w:cs="Arial"/>
          <w:color w:val="000000"/>
          <w:sz w:val="20"/>
          <w:szCs w:val="20"/>
        </w:rPr>
        <w:t>For nearly four decades, NRC Health has helped healthcare organizations illuminate and improve the moments that matter most to patients, residents, physicians, nurses, and staff.</w:t>
      </w:r>
      <w:r>
        <w:rPr>
          <w:rFonts w:ascii="Arial" w:hAnsi="Arial" w:cs="Arial"/>
          <w:color w:val="000000"/>
          <w:sz w:val="20"/>
          <w:szCs w:val="20"/>
        </w:rPr>
        <w:t xml:space="preserve"> Excellence Award winners</w:t>
      </w:r>
      <w:r w:rsidR="003575F1" w:rsidRPr="003575F1">
        <w:rPr>
          <w:rFonts w:ascii="Arial" w:hAnsi="Arial" w:cs="Arial"/>
          <w:color w:val="000000"/>
          <w:sz w:val="20"/>
          <w:szCs w:val="20"/>
        </w:rPr>
        <w:t xml:space="preserve"> were publicly announced on Monday, August 24</w:t>
      </w:r>
      <w:r w:rsidR="005904E5">
        <w:rPr>
          <w:rFonts w:ascii="Arial" w:hAnsi="Arial" w:cs="Arial"/>
          <w:color w:val="000000"/>
          <w:sz w:val="20"/>
          <w:szCs w:val="20"/>
        </w:rPr>
        <w:t>,</w:t>
      </w:r>
      <w:r w:rsidR="003575F1" w:rsidRPr="003575F1">
        <w:rPr>
          <w:rFonts w:ascii="Arial" w:hAnsi="Arial" w:cs="Arial"/>
          <w:color w:val="000000"/>
          <w:sz w:val="20"/>
          <w:szCs w:val="20"/>
        </w:rPr>
        <w:t xml:space="preserve"> during the virtual 26th Annual NRC Health Symposium. A complete list of winners can be found at </w:t>
      </w:r>
      <w:r w:rsidR="003575F1" w:rsidRPr="00FE4CFD">
        <w:rPr>
          <w:rFonts w:ascii="Arial" w:hAnsi="Arial" w:cs="Arial"/>
          <w:color w:val="000000"/>
          <w:sz w:val="20"/>
          <w:szCs w:val="20"/>
          <w:highlight w:val="yellow"/>
        </w:rPr>
        <w:t>INSERT LINK</w:t>
      </w:r>
      <w:r w:rsidR="003575F1">
        <w:rPr>
          <w:rFonts w:ascii="Arial" w:hAnsi="Arial" w:cs="Arial"/>
          <w:color w:val="000000"/>
          <w:sz w:val="20"/>
          <w:szCs w:val="20"/>
        </w:rPr>
        <w:t>.</w:t>
      </w:r>
    </w:p>
    <w:p w14:paraId="05C8641E" w14:textId="404FAF42" w:rsidR="00B42D86" w:rsidRPr="00874268" w:rsidRDefault="00B42D86" w:rsidP="00B42D86">
      <w:pPr>
        <w:rPr>
          <w:rFonts w:ascii="Georgia" w:hAnsi="Georgia" w:cs="Arial"/>
          <w:color w:val="ED8B00"/>
          <w:sz w:val="28"/>
          <w:szCs w:val="20"/>
        </w:rPr>
      </w:pPr>
    </w:p>
    <w:p w14:paraId="44D962C8" w14:textId="265B5688" w:rsidR="003575F1" w:rsidRPr="003575F1" w:rsidRDefault="00B42D86" w:rsidP="003575F1">
      <w:pPr>
        <w:pStyle w:val="Default"/>
        <w:spacing w:after="160"/>
        <w:rPr>
          <w:rFonts w:ascii="Arial" w:hAnsi="Arial" w:cs="Arial"/>
          <w:sz w:val="20"/>
          <w:szCs w:val="20"/>
        </w:rPr>
      </w:pPr>
      <w:r w:rsidRPr="00874268">
        <w:rPr>
          <w:rFonts w:ascii="Georgia" w:hAnsi="Georgia" w:cs="Arial"/>
          <w:bCs/>
          <w:color w:val="ED8B00"/>
          <w:sz w:val="28"/>
          <w:szCs w:val="20"/>
        </w:rPr>
        <w:t xml:space="preserve">About </w:t>
      </w:r>
      <w:r w:rsidR="00227B63" w:rsidRPr="00874268">
        <w:rPr>
          <w:rFonts w:ascii="Georgia" w:hAnsi="Georgia" w:cs="Arial"/>
          <w:bCs/>
          <w:color w:val="ED8B00"/>
          <w:sz w:val="28"/>
          <w:szCs w:val="20"/>
        </w:rPr>
        <w:t>NRC Health</w:t>
      </w:r>
      <w:r w:rsidRPr="00874268">
        <w:rPr>
          <w:rFonts w:ascii="Georgia" w:hAnsi="Georgia" w:cs="Arial"/>
          <w:bCs/>
          <w:color w:val="ED8B00"/>
          <w:sz w:val="28"/>
          <w:szCs w:val="20"/>
        </w:rPr>
        <w:t xml:space="preserve"> </w:t>
      </w:r>
      <w:r w:rsidR="003575F1">
        <w:rPr>
          <w:rFonts w:ascii="Arial" w:hAnsi="Arial" w:cs="Arial"/>
          <w:sz w:val="20"/>
          <w:szCs w:val="20"/>
        </w:rPr>
        <w:br/>
      </w:r>
      <w:r w:rsidR="003575F1" w:rsidRPr="003575F1">
        <w:rPr>
          <w:rFonts w:ascii="Arial" w:hAnsi="Arial" w:cs="Arial"/>
          <w:sz w:val="20"/>
          <w:szCs w:val="20"/>
        </w:rPr>
        <w:t xml:space="preserve">For more than 39 years, NRC Health (NASDAQ: NRC) has been committed to achieving human understanding and bringing healthcare organizations closer to their customers than ever before by illuminating and improving the key moments that define an experience and build trust. Guided by </w:t>
      </w:r>
      <w:r w:rsidR="005904E5">
        <w:rPr>
          <w:rFonts w:ascii="Arial" w:hAnsi="Arial" w:cs="Arial"/>
          <w:sz w:val="20"/>
          <w:szCs w:val="20"/>
        </w:rPr>
        <w:t>its</w:t>
      </w:r>
      <w:r w:rsidR="005904E5" w:rsidRPr="003575F1">
        <w:rPr>
          <w:rFonts w:ascii="Arial" w:hAnsi="Arial" w:cs="Arial"/>
          <w:sz w:val="20"/>
          <w:szCs w:val="20"/>
        </w:rPr>
        <w:t xml:space="preserve"> </w:t>
      </w:r>
      <w:r w:rsidR="003575F1" w:rsidRPr="003575F1">
        <w:rPr>
          <w:rFonts w:ascii="Arial" w:hAnsi="Arial" w:cs="Arial"/>
          <w:sz w:val="20"/>
          <w:szCs w:val="20"/>
        </w:rPr>
        <w:t>uniquely empathic heritage, proprietary methods, skilled associates, and holistic approach, NRC Health helps its customers design experiences that exceed expectations, inspire loyalty, and improve well-being among patients, residents, physicians, nurses, and staff.</w:t>
      </w:r>
    </w:p>
    <w:p w14:paraId="62AF70D7" w14:textId="77777777" w:rsidR="003575F1" w:rsidRPr="003575F1" w:rsidRDefault="003575F1" w:rsidP="003575F1">
      <w:pPr>
        <w:pStyle w:val="Default"/>
        <w:spacing w:after="160"/>
        <w:rPr>
          <w:rFonts w:ascii="Arial" w:hAnsi="Arial" w:cs="Arial"/>
          <w:sz w:val="20"/>
          <w:szCs w:val="20"/>
        </w:rPr>
      </w:pPr>
      <w:r w:rsidRPr="003575F1">
        <w:rPr>
          <w:rFonts w:ascii="Arial" w:hAnsi="Arial" w:cs="Arial"/>
          <w:sz w:val="20"/>
          <w:szCs w:val="20"/>
        </w:rPr>
        <w:t>For more information, call 800-388-4264, write to </w:t>
      </w:r>
      <w:hyperlink r:id="rId11" w:history="1">
        <w:r w:rsidRPr="003575F1">
          <w:rPr>
            <w:rStyle w:val="Hyperlink"/>
            <w:rFonts w:ascii="Arial" w:hAnsi="Arial" w:cs="Arial"/>
            <w:sz w:val="20"/>
            <w:szCs w:val="20"/>
          </w:rPr>
          <w:t>info@nrchealth.com</w:t>
        </w:r>
      </w:hyperlink>
      <w:r w:rsidRPr="003575F1">
        <w:rPr>
          <w:rFonts w:ascii="Arial" w:hAnsi="Arial" w:cs="Arial"/>
          <w:sz w:val="20"/>
          <w:szCs w:val="20"/>
        </w:rPr>
        <w:t>, or visit </w:t>
      </w:r>
      <w:hyperlink r:id="rId12" w:history="1">
        <w:r w:rsidRPr="003575F1">
          <w:rPr>
            <w:rStyle w:val="Hyperlink"/>
            <w:rFonts w:ascii="Arial" w:hAnsi="Arial" w:cs="Arial"/>
            <w:sz w:val="20"/>
            <w:szCs w:val="20"/>
          </w:rPr>
          <w:t>www.nrchealth.com</w:t>
        </w:r>
      </w:hyperlink>
      <w:r w:rsidRPr="003575F1">
        <w:rPr>
          <w:rFonts w:ascii="Arial" w:hAnsi="Arial" w:cs="Arial"/>
          <w:sz w:val="20"/>
          <w:szCs w:val="20"/>
        </w:rPr>
        <w:t>.</w:t>
      </w:r>
    </w:p>
    <w:p w14:paraId="53C74E06" w14:textId="77777777" w:rsidR="00BA3417" w:rsidRPr="00227B63" w:rsidRDefault="00BA3417" w:rsidP="00B42D86">
      <w:pPr>
        <w:rPr>
          <w:rFonts w:ascii="Arial" w:hAnsi="Arial" w:cs="Arial"/>
          <w:sz w:val="20"/>
          <w:szCs w:val="20"/>
        </w:rPr>
      </w:pPr>
    </w:p>
    <w:p w14:paraId="20090C0E" w14:textId="77777777" w:rsidR="00B42D86" w:rsidRPr="00227B63" w:rsidRDefault="00B42D86" w:rsidP="00BA74AA">
      <w:pPr>
        <w:rPr>
          <w:rFonts w:ascii="Arial" w:hAnsi="Arial" w:cs="Arial"/>
          <w:color w:val="121212"/>
          <w:sz w:val="20"/>
          <w:szCs w:val="20"/>
        </w:rPr>
      </w:pPr>
      <w:r w:rsidRPr="00BA3417">
        <w:rPr>
          <w:rFonts w:ascii="Georgia" w:hAnsi="Georgia" w:cs="Arial"/>
          <w:bCs/>
          <w:color w:val="ED8B00"/>
          <w:sz w:val="28"/>
          <w:szCs w:val="20"/>
        </w:rPr>
        <w:t xml:space="preserve">About </w:t>
      </w:r>
      <w:r w:rsidRPr="00BA3417">
        <w:rPr>
          <w:rFonts w:ascii="Georgia" w:hAnsi="Georgia" w:cs="Arial"/>
          <w:bCs/>
          <w:sz w:val="28"/>
          <w:szCs w:val="20"/>
        </w:rPr>
        <w:t>[</w:t>
      </w:r>
      <w:r w:rsidR="00A17E63" w:rsidRPr="00BA3417">
        <w:rPr>
          <w:rFonts w:ascii="Georgia" w:hAnsi="Georgia" w:cs="Arial"/>
          <w:bCs/>
          <w:color w:val="ED8B00"/>
          <w:sz w:val="28"/>
          <w:szCs w:val="20"/>
          <w:highlight w:val="yellow"/>
        </w:rPr>
        <w:t>organization</w:t>
      </w:r>
      <w:r w:rsidRPr="00BA3417">
        <w:rPr>
          <w:rFonts w:ascii="Georgia" w:hAnsi="Georgia" w:cs="Arial"/>
          <w:bCs/>
          <w:sz w:val="28"/>
          <w:szCs w:val="20"/>
        </w:rPr>
        <w:t>]</w:t>
      </w:r>
      <w:r w:rsidRPr="00227B63">
        <w:rPr>
          <w:rFonts w:ascii="Arial" w:hAnsi="Arial" w:cs="Arial"/>
          <w:b/>
          <w:caps/>
          <w:sz w:val="20"/>
          <w:szCs w:val="20"/>
        </w:rPr>
        <w:br/>
      </w:r>
      <w:r w:rsidR="00A17E63" w:rsidRPr="00227B63">
        <w:rPr>
          <w:rFonts w:ascii="Arial" w:hAnsi="Arial" w:cs="Arial"/>
          <w:color w:val="121212"/>
          <w:sz w:val="20"/>
          <w:szCs w:val="20"/>
          <w:highlight w:val="yellow"/>
        </w:rPr>
        <w:t>[INSERT ORGANIZATION</w:t>
      </w:r>
      <w:r w:rsidRPr="00227B63">
        <w:rPr>
          <w:rFonts w:ascii="Arial" w:hAnsi="Arial" w:cs="Arial"/>
          <w:color w:val="121212"/>
          <w:sz w:val="20"/>
          <w:szCs w:val="20"/>
          <w:highlight w:val="yellow"/>
        </w:rPr>
        <w:t xml:space="preserve"> BOILER PLATE]</w:t>
      </w:r>
    </w:p>
    <w:p w14:paraId="162040B1" w14:textId="77777777" w:rsidR="00B42D86" w:rsidRPr="00227B63" w:rsidRDefault="00B42D86" w:rsidP="00B42D86">
      <w:pPr>
        <w:autoSpaceDE w:val="0"/>
        <w:autoSpaceDN w:val="0"/>
        <w:adjustRightInd w:val="0"/>
        <w:rPr>
          <w:rFonts w:ascii="Arial" w:hAnsi="Arial" w:cs="Arial"/>
          <w:sz w:val="20"/>
          <w:szCs w:val="20"/>
        </w:rPr>
      </w:pPr>
    </w:p>
    <w:p w14:paraId="6E5E8457" w14:textId="77777777" w:rsidR="00B42D86" w:rsidRPr="00227B63" w:rsidRDefault="00B42D86" w:rsidP="00B42D86">
      <w:pPr>
        <w:ind w:left="360" w:right="180"/>
        <w:jc w:val="center"/>
        <w:rPr>
          <w:rFonts w:ascii="Arial" w:hAnsi="Arial" w:cs="Arial"/>
          <w:sz w:val="20"/>
          <w:szCs w:val="20"/>
        </w:rPr>
      </w:pPr>
    </w:p>
    <w:p w14:paraId="3B07E6BB" w14:textId="77777777" w:rsidR="00B42D86" w:rsidRPr="00227B63" w:rsidRDefault="00B42D86" w:rsidP="00B42D86">
      <w:pPr>
        <w:ind w:left="360" w:right="180"/>
        <w:jc w:val="center"/>
        <w:rPr>
          <w:rFonts w:ascii="Arial" w:hAnsi="Arial" w:cs="Arial"/>
          <w:sz w:val="20"/>
          <w:szCs w:val="20"/>
        </w:rPr>
      </w:pPr>
      <w:r w:rsidRPr="00227B63">
        <w:rPr>
          <w:rFonts w:ascii="Arial" w:hAnsi="Arial" w:cs="Arial"/>
          <w:sz w:val="20"/>
          <w:szCs w:val="20"/>
        </w:rPr>
        <w:t># # #</w:t>
      </w:r>
    </w:p>
    <w:p w14:paraId="392B67C7" w14:textId="77777777" w:rsidR="002D0135" w:rsidRPr="00B42D86" w:rsidRDefault="002D0135" w:rsidP="002E0335">
      <w:pPr>
        <w:rPr>
          <w:rFonts w:ascii="Trebuchet MS" w:hAnsi="Trebuchet MS"/>
          <w:sz w:val="18"/>
          <w:szCs w:val="18"/>
        </w:rPr>
      </w:pPr>
    </w:p>
    <w:sectPr w:rsidR="002D0135" w:rsidRPr="00B42D86" w:rsidSect="001F7472">
      <w:headerReference w:type="default" r:id="rId13"/>
      <w:footerReference w:type="default" r:id="rId14"/>
      <w:pgSz w:w="12240" w:h="15840"/>
      <w:pgMar w:top="1710" w:right="1440" w:bottom="126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587AAE" w14:textId="77777777" w:rsidR="008F5503" w:rsidRDefault="008F5503">
      <w:r>
        <w:separator/>
      </w:r>
    </w:p>
  </w:endnote>
  <w:endnote w:type="continuationSeparator" w:id="0">
    <w:p w14:paraId="0DC8AB7B" w14:textId="77777777" w:rsidR="008F5503" w:rsidRDefault="008F5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Lucida Grande">
    <w:altName w:val="Segoe UI"/>
    <w:charset w:val="00"/>
    <w:family w:val="swiss"/>
    <w:pitch w:val="variable"/>
    <w:sig w:usb0="E1000AEF" w:usb1="5000A1FF" w:usb2="00000000" w:usb3="00000000" w:csb0="000001B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1A70F4" w14:textId="77777777" w:rsidR="00D253E2" w:rsidRPr="00D253E2" w:rsidRDefault="00D253E2" w:rsidP="00D253E2">
    <w:pPr>
      <w:tabs>
        <w:tab w:val="center" w:pos="4320"/>
        <w:tab w:val="right" w:pos="8640"/>
      </w:tabs>
      <w:rPr>
        <w:rFonts w:ascii="Arial" w:eastAsia="MS Mincho" w:hAnsi="Arial" w:cs="Arial"/>
        <w:color w:val="ED8B00"/>
        <w:sz w:val="22"/>
        <w:szCs w:val="22"/>
      </w:rPr>
    </w:pPr>
  </w:p>
  <w:p w14:paraId="576C30BB" w14:textId="77777777" w:rsidR="00D253E2" w:rsidRPr="00D253E2" w:rsidRDefault="00D253E2" w:rsidP="00D253E2">
    <w:pPr>
      <w:framePr w:wrap="none" w:vAnchor="text" w:hAnchor="margin" w:xAlign="right" w:y="1"/>
      <w:tabs>
        <w:tab w:val="center" w:pos="4320"/>
        <w:tab w:val="right" w:pos="8640"/>
      </w:tabs>
      <w:spacing w:after="220" w:line="276" w:lineRule="auto"/>
      <w:rPr>
        <w:rFonts w:ascii="Arial" w:eastAsia="MS Mincho" w:hAnsi="Arial"/>
        <w:color w:val="75787B"/>
        <w:sz w:val="18"/>
        <w:szCs w:val="18"/>
      </w:rPr>
    </w:pPr>
    <w:r w:rsidRPr="00D253E2">
      <w:rPr>
        <w:rFonts w:ascii="Arial" w:eastAsia="MS Mincho" w:hAnsi="Arial"/>
        <w:color w:val="75787B"/>
        <w:sz w:val="18"/>
        <w:szCs w:val="18"/>
      </w:rPr>
      <w:fldChar w:fldCharType="begin"/>
    </w:r>
    <w:r w:rsidRPr="00D253E2">
      <w:rPr>
        <w:rFonts w:ascii="Arial" w:eastAsia="MS Mincho" w:hAnsi="Arial"/>
        <w:color w:val="75787B"/>
        <w:sz w:val="18"/>
        <w:szCs w:val="18"/>
      </w:rPr>
      <w:instrText xml:space="preserve">PAGE  </w:instrText>
    </w:r>
    <w:r w:rsidRPr="00D253E2">
      <w:rPr>
        <w:rFonts w:ascii="Arial" w:eastAsia="MS Mincho" w:hAnsi="Arial"/>
        <w:color w:val="75787B"/>
        <w:sz w:val="18"/>
        <w:szCs w:val="18"/>
      </w:rPr>
      <w:fldChar w:fldCharType="separate"/>
    </w:r>
    <w:r w:rsidR="00B35D87">
      <w:rPr>
        <w:rFonts w:ascii="Arial" w:eastAsia="MS Mincho" w:hAnsi="Arial"/>
        <w:noProof/>
        <w:color w:val="75787B"/>
        <w:sz w:val="18"/>
        <w:szCs w:val="18"/>
      </w:rPr>
      <w:t>1</w:t>
    </w:r>
    <w:r w:rsidRPr="00D253E2">
      <w:rPr>
        <w:rFonts w:ascii="Arial" w:eastAsia="MS Mincho" w:hAnsi="Arial"/>
        <w:color w:val="75787B"/>
        <w:sz w:val="18"/>
        <w:szCs w:val="18"/>
      </w:rPr>
      <w:fldChar w:fldCharType="end"/>
    </w:r>
  </w:p>
  <w:p w14:paraId="6C966BF1" w14:textId="77777777" w:rsidR="00D253E2" w:rsidRPr="00D253E2" w:rsidRDefault="00D253E2" w:rsidP="00D253E2">
    <w:pPr>
      <w:tabs>
        <w:tab w:val="center" w:pos="4320"/>
        <w:tab w:val="right" w:pos="8640"/>
      </w:tabs>
      <w:spacing w:line="276" w:lineRule="auto"/>
      <w:ind w:right="360"/>
      <w:rPr>
        <w:rFonts w:ascii="Arial" w:eastAsia="MS Mincho" w:hAnsi="Arial"/>
        <w:color w:val="75787B"/>
        <w:sz w:val="18"/>
        <w:szCs w:val="18"/>
      </w:rPr>
    </w:pPr>
    <w:r w:rsidRPr="00D253E2">
      <w:rPr>
        <w:rFonts w:ascii="Arial" w:eastAsia="MS Mincho" w:hAnsi="Arial"/>
        <w:color w:val="75787B"/>
        <w:sz w:val="18"/>
        <w:szCs w:val="18"/>
      </w:rPr>
      <w:t>NRC HEALTH</w:t>
    </w:r>
    <w:r>
      <w:rPr>
        <w:rFonts w:ascii="Arial" w:eastAsia="MS Mincho" w:hAnsi="Arial"/>
        <w:color w:val="75787B"/>
        <w:sz w:val="18"/>
        <w:szCs w:val="18"/>
      </w:rPr>
      <w:tab/>
    </w:r>
    <w:r>
      <w:rPr>
        <w:rFonts w:ascii="Arial" w:eastAsia="MS Mincho" w:hAnsi="Arial"/>
        <w:color w:val="75787B"/>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783A23" w14:textId="77777777" w:rsidR="008F5503" w:rsidRDefault="008F5503">
      <w:r>
        <w:separator/>
      </w:r>
    </w:p>
  </w:footnote>
  <w:footnote w:type="continuationSeparator" w:id="0">
    <w:p w14:paraId="2448C919" w14:textId="77777777" w:rsidR="008F5503" w:rsidRDefault="008F55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190237" w14:textId="77777777" w:rsidR="00802158" w:rsidRDefault="00874268">
    <w:pPr>
      <w:pStyle w:val="Header"/>
    </w:pPr>
    <w:r w:rsidRPr="00F26D09">
      <w:rPr>
        <w:rFonts w:cstheme="minorHAnsi"/>
        <w:noProof/>
        <w:sz w:val="22"/>
        <w:szCs w:val="22"/>
      </w:rPr>
      <w:drawing>
        <wp:anchor distT="0" distB="0" distL="114300" distR="114300" simplePos="0" relativeHeight="251659264" behindDoc="1" locked="1" layoutInCell="1" allowOverlap="0" wp14:anchorId="43BD0673" wp14:editId="45AD4005">
          <wp:simplePos x="0" y="0"/>
          <wp:positionH relativeFrom="margin">
            <wp:align>center</wp:align>
          </wp:positionH>
          <wp:positionV relativeFrom="page">
            <wp:posOffset>123825</wp:posOffset>
          </wp:positionV>
          <wp:extent cx="7092315" cy="949960"/>
          <wp:effectExtent l="0" t="0" r="0" b="0"/>
          <wp:wrapTopAndBottom/>
          <wp:docPr id="10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
                    <a:extLst>
                      <a:ext uri="{28A0092B-C50C-407E-A947-70E740481C1C}">
                        <a14:useLocalDpi xmlns:a14="http://schemas.microsoft.com/office/drawing/2010/main" val="0"/>
                      </a:ext>
                    </a:extLst>
                  </a:blip>
                  <a:srcRect l="4370" t="26460" r="4370" b="-262"/>
                  <a:stretch/>
                </pic:blipFill>
                <pic:spPr bwMode="auto">
                  <a:xfrm>
                    <a:off x="0" y="0"/>
                    <a:ext cx="7092315" cy="949960"/>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47pt;height:52.5pt" o:bullet="t">
        <v:imagedata r:id="rId1" o:title=""/>
      </v:shape>
    </w:pict>
  </w:numPicBullet>
  <w:abstractNum w:abstractNumId="0" w15:restartNumberingAfterBreak="0">
    <w:nsid w:val="08427B5B"/>
    <w:multiLevelType w:val="hybridMultilevel"/>
    <w:tmpl w:val="807A41C6"/>
    <w:lvl w:ilvl="0" w:tplc="FFFFFFFF">
      <w:start w:val="1"/>
      <w:numFmt w:val="bullet"/>
      <w:pStyle w:val="ParagraphTitle"/>
      <w:lvlText w:val=""/>
      <w:lvlPicBulletId w:val="0"/>
      <w:lvlJc w:val="left"/>
      <w:pPr>
        <w:tabs>
          <w:tab w:val="num" w:pos="432"/>
        </w:tabs>
        <w:ind w:left="432" w:hanging="432"/>
      </w:pPr>
      <w:rPr>
        <w:rFonts w:ascii="Symbol" w:hAnsi="Symbol" w:hint="default"/>
        <w:color w:val="auto"/>
      </w:rPr>
    </w:lvl>
    <w:lvl w:ilvl="1" w:tplc="FFFFFFFF" w:tentative="1">
      <w:start w:val="1"/>
      <w:numFmt w:val="bullet"/>
      <w:lvlText w:val="o"/>
      <w:lvlJc w:val="left"/>
      <w:pPr>
        <w:tabs>
          <w:tab w:val="num" w:pos="1152"/>
        </w:tabs>
        <w:ind w:left="1152" w:hanging="360"/>
      </w:pPr>
      <w:rPr>
        <w:rFonts w:ascii="Courier New" w:hAnsi="Courier New" w:hint="default"/>
      </w:rPr>
    </w:lvl>
    <w:lvl w:ilvl="2" w:tplc="FFFFFFFF" w:tentative="1">
      <w:start w:val="1"/>
      <w:numFmt w:val="bullet"/>
      <w:lvlText w:val=""/>
      <w:lvlJc w:val="left"/>
      <w:pPr>
        <w:tabs>
          <w:tab w:val="num" w:pos="1872"/>
        </w:tabs>
        <w:ind w:left="1872" w:hanging="360"/>
      </w:pPr>
      <w:rPr>
        <w:rFonts w:ascii="Wingdings" w:hAnsi="Wingdings" w:hint="default"/>
      </w:rPr>
    </w:lvl>
    <w:lvl w:ilvl="3" w:tplc="FFFFFFFF" w:tentative="1">
      <w:start w:val="1"/>
      <w:numFmt w:val="bullet"/>
      <w:lvlText w:val=""/>
      <w:lvlJc w:val="left"/>
      <w:pPr>
        <w:tabs>
          <w:tab w:val="num" w:pos="2592"/>
        </w:tabs>
        <w:ind w:left="2592" w:hanging="360"/>
      </w:pPr>
      <w:rPr>
        <w:rFonts w:ascii="Symbol" w:hAnsi="Symbol" w:hint="default"/>
      </w:rPr>
    </w:lvl>
    <w:lvl w:ilvl="4" w:tplc="FFFFFFFF" w:tentative="1">
      <w:start w:val="1"/>
      <w:numFmt w:val="bullet"/>
      <w:lvlText w:val="o"/>
      <w:lvlJc w:val="left"/>
      <w:pPr>
        <w:tabs>
          <w:tab w:val="num" w:pos="3312"/>
        </w:tabs>
        <w:ind w:left="3312" w:hanging="360"/>
      </w:pPr>
      <w:rPr>
        <w:rFonts w:ascii="Courier New" w:hAnsi="Courier New" w:hint="default"/>
      </w:rPr>
    </w:lvl>
    <w:lvl w:ilvl="5" w:tplc="FFFFFFFF" w:tentative="1">
      <w:start w:val="1"/>
      <w:numFmt w:val="bullet"/>
      <w:lvlText w:val=""/>
      <w:lvlJc w:val="left"/>
      <w:pPr>
        <w:tabs>
          <w:tab w:val="num" w:pos="4032"/>
        </w:tabs>
        <w:ind w:left="4032" w:hanging="360"/>
      </w:pPr>
      <w:rPr>
        <w:rFonts w:ascii="Wingdings" w:hAnsi="Wingdings" w:hint="default"/>
      </w:rPr>
    </w:lvl>
    <w:lvl w:ilvl="6" w:tplc="FFFFFFFF" w:tentative="1">
      <w:start w:val="1"/>
      <w:numFmt w:val="bullet"/>
      <w:lvlText w:val=""/>
      <w:lvlJc w:val="left"/>
      <w:pPr>
        <w:tabs>
          <w:tab w:val="num" w:pos="4752"/>
        </w:tabs>
        <w:ind w:left="4752" w:hanging="360"/>
      </w:pPr>
      <w:rPr>
        <w:rFonts w:ascii="Symbol" w:hAnsi="Symbol" w:hint="default"/>
      </w:rPr>
    </w:lvl>
    <w:lvl w:ilvl="7" w:tplc="FFFFFFFF" w:tentative="1">
      <w:start w:val="1"/>
      <w:numFmt w:val="bullet"/>
      <w:lvlText w:val="o"/>
      <w:lvlJc w:val="left"/>
      <w:pPr>
        <w:tabs>
          <w:tab w:val="num" w:pos="5472"/>
        </w:tabs>
        <w:ind w:left="5472" w:hanging="360"/>
      </w:pPr>
      <w:rPr>
        <w:rFonts w:ascii="Courier New" w:hAnsi="Courier New" w:hint="default"/>
      </w:rPr>
    </w:lvl>
    <w:lvl w:ilvl="8" w:tplc="FFFFFFFF" w:tentative="1">
      <w:start w:val="1"/>
      <w:numFmt w:val="bullet"/>
      <w:lvlText w:val=""/>
      <w:lvlJc w:val="left"/>
      <w:pPr>
        <w:tabs>
          <w:tab w:val="num" w:pos="6192"/>
        </w:tabs>
        <w:ind w:left="6192"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B59"/>
    <w:rsid w:val="00016486"/>
    <w:rsid w:val="00045344"/>
    <w:rsid w:val="000709BD"/>
    <w:rsid w:val="0007598C"/>
    <w:rsid w:val="000A5D5E"/>
    <w:rsid w:val="000C08CA"/>
    <w:rsid w:val="000D7B03"/>
    <w:rsid w:val="000F6F66"/>
    <w:rsid w:val="00134C86"/>
    <w:rsid w:val="00146A9B"/>
    <w:rsid w:val="00156919"/>
    <w:rsid w:val="001A0046"/>
    <w:rsid w:val="001A0E28"/>
    <w:rsid w:val="001A588A"/>
    <w:rsid w:val="001C6D44"/>
    <w:rsid w:val="001D0557"/>
    <w:rsid w:val="001F7472"/>
    <w:rsid w:val="00215F7B"/>
    <w:rsid w:val="00227B63"/>
    <w:rsid w:val="002323AF"/>
    <w:rsid w:val="00287CD4"/>
    <w:rsid w:val="002D0135"/>
    <w:rsid w:val="002E0335"/>
    <w:rsid w:val="002E1BB0"/>
    <w:rsid w:val="002E39B4"/>
    <w:rsid w:val="002E3CE7"/>
    <w:rsid w:val="00331127"/>
    <w:rsid w:val="00342D2A"/>
    <w:rsid w:val="003575F1"/>
    <w:rsid w:val="00364D1A"/>
    <w:rsid w:val="003A2F2A"/>
    <w:rsid w:val="003A3020"/>
    <w:rsid w:val="003A32C1"/>
    <w:rsid w:val="003B0DA4"/>
    <w:rsid w:val="003C0553"/>
    <w:rsid w:val="003E13B9"/>
    <w:rsid w:val="00406B59"/>
    <w:rsid w:val="00432124"/>
    <w:rsid w:val="00447856"/>
    <w:rsid w:val="004C32C3"/>
    <w:rsid w:val="0052294C"/>
    <w:rsid w:val="00567852"/>
    <w:rsid w:val="005904E5"/>
    <w:rsid w:val="005C1288"/>
    <w:rsid w:val="005C2740"/>
    <w:rsid w:val="005C631B"/>
    <w:rsid w:val="005E4C60"/>
    <w:rsid w:val="005E64E0"/>
    <w:rsid w:val="00636F26"/>
    <w:rsid w:val="00667C52"/>
    <w:rsid w:val="00674408"/>
    <w:rsid w:val="006B4D8B"/>
    <w:rsid w:val="006E6D39"/>
    <w:rsid w:val="00727966"/>
    <w:rsid w:val="007370F8"/>
    <w:rsid w:val="007C0537"/>
    <w:rsid w:val="007D772E"/>
    <w:rsid w:val="007E153F"/>
    <w:rsid w:val="00802158"/>
    <w:rsid w:val="00807A0F"/>
    <w:rsid w:val="008341BE"/>
    <w:rsid w:val="008365BF"/>
    <w:rsid w:val="0084082E"/>
    <w:rsid w:val="00854415"/>
    <w:rsid w:val="00874268"/>
    <w:rsid w:val="008761E1"/>
    <w:rsid w:val="008947EF"/>
    <w:rsid w:val="008A662E"/>
    <w:rsid w:val="008B5DE4"/>
    <w:rsid w:val="008C71A1"/>
    <w:rsid w:val="008E0F46"/>
    <w:rsid w:val="008F5503"/>
    <w:rsid w:val="00927A47"/>
    <w:rsid w:val="009601A4"/>
    <w:rsid w:val="009734F5"/>
    <w:rsid w:val="0099103F"/>
    <w:rsid w:val="009C164F"/>
    <w:rsid w:val="009D0F07"/>
    <w:rsid w:val="009D1397"/>
    <w:rsid w:val="009D47AB"/>
    <w:rsid w:val="00A15D45"/>
    <w:rsid w:val="00A17E63"/>
    <w:rsid w:val="00A4703E"/>
    <w:rsid w:val="00A8432D"/>
    <w:rsid w:val="00AA6C9F"/>
    <w:rsid w:val="00AB0A8C"/>
    <w:rsid w:val="00AC5C7B"/>
    <w:rsid w:val="00B1384E"/>
    <w:rsid w:val="00B34A0C"/>
    <w:rsid w:val="00B35D87"/>
    <w:rsid w:val="00B366E1"/>
    <w:rsid w:val="00B40EE1"/>
    <w:rsid w:val="00B42D86"/>
    <w:rsid w:val="00B6669A"/>
    <w:rsid w:val="00B955CC"/>
    <w:rsid w:val="00BA3417"/>
    <w:rsid w:val="00BA74AA"/>
    <w:rsid w:val="00BC5557"/>
    <w:rsid w:val="00BD4088"/>
    <w:rsid w:val="00C07E83"/>
    <w:rsid w:val="00C23C98"/>
    <w:rsid w:val="00C269FC"/>
    <w:rsid w:val="00C66A41"/>
    <w:rsid w:val="00C8426E"/>
    <w:rsid w:val="00C8618A"/>
    <w:rsid w:val="00CC582D"/>
    <w:rsid w:val="00D253E2"/>
    <w:rsid w:val="00D30996"/>
    <w:rsid w:val="00D647F6"/>
    <w:rsid w:val="00D71A0B"/>
    <w:rsid w:val="00DA3A5A"/>
    <w:rsid w:val="00E349C4"/>
    <w:rsid w:val="00E56683"/>
    <w:rsid w:val="00E66531"/>
    <w:rsid w:val="00E666DC"/>
    <w:rsid w:val="00E902CD"/>
    <w:rsid w:val="00EE1A67"/>
    <w:rsid w:val="00EE1DC7"/>
    <w:rsid w:val="00F23B8F"/>
    <w:rsid w:val="00F25C02"/>
    <w:rsid w:val="00F37DAE"/>
    <w:rsid w:val="00F412D5"/>
    <w:rsid w:val="00F63CD6"/>
    <w:rsid w:val="00F72085"/>
    <w:rsid w:val="00F72CE3"/>
    <w:rsid w:val="00FD3BF5"/>
    <w:rsid w:val="00FD56B9"/>
    <w:rsid w:val="00FE4CFD"/>
    <w:rsid w:val="00FF0DE6"/>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1786F2D"/>
  <w15:docId w15:val="{BE5D688F-45EF-414A-AFBF-E36ACEC1B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2D2A"/>
    <w:rPr>
      <w:rFonts w:ascii="Times New Roman" w:eastAsia="Times New Roman" w:hAnsi="Times New Roman" w:cs="Times New Roman"/>
    </w:rPr>
  </w:style>
  <w:style w:type="paragraph" w:styleId="Heading1">
    <w:name w:val="heading 1"/>
    <w:basedOn w:val="Normal"/>
    <w:next w:val="Normal"/>
    <w:link w:val="Heading1Char"/>
    <w:uiPriority w:val="9"/>
    <w:qFormat/>
    <w:rsid w:val="0067440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6B59"/>
    <w:pPr>
      <w:tabs>
        <w:tab w:val="center" w:pos="4320"/>
        <w:tab w:val="right" w:pos="864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406B59"/>
  </w:style>
  <w:style w:type="paragraph" w:styleId="Footer">
    <w:name w:val="footer"/>
    <w:basedOn w:val="Normal"/>
    <w:link w:val="FooterChar"/>
    <w:uiPriority w:val="99"/>
    <w:unhideWhenUsed/>
    <w:rsid w:val="00406B59"/>
    <w:pPr>
      <w:tabs>
        <w:tab w:val="center" w:pos="4320"/>
        <w:tab w:val="right" w:pos="8640"/>
      </w:tabs>
    </w:pPr>
  </w:style>
  <w:style w:type="character" w:customStyle="1" w:styleId="FooterChar">
    <w:name w:val="Footer Char"/>
    <w:basedOn w:val="DefaultParagraphFont"/>
    <w:link w:val="Footer"/>
    <w:uiPriority w:val="99"/>
    <w:rsid w:val="00406B59"/>
  </w:style>
  <w:style w:type="character" w:customStyle="1" w:styleId="apple-style-span">
    <w:name w:val="apple-style-span"/>
    <w:basedOn w:val="DefaultParagraphFont"/>
    <w:rsid w:val="00342D2A"/>
  </w:style>
  <w:style w:type="paragraph" w:customStyle="1" w:styleId="BasicParagraph">
    <w:name w:val="[Basic Paragraph]"/>
    <w:basedOn w:val="Normal"/>
    <w:uiPriority w:val="99"/>
    <w:rsid w:val="002D0135"/>
    <w:pPr>
      <w:widowControl w:val="0"/>
      <w:autoSpaceDE w:val="0"/>
      <w:autoSpaceDN w:val="0"/>
      <w:adjustRightInd w:val="0"/>
      <w:spacing w:line="288" w:lineRule="auto"/>
      <w:textAlignment w:val="center"/>
    </w:pPr>
    <w:rPr>
      <w:rFonts w:ascii="MinionPro-Regular" w:eastAsiaTheme="minorHAnsi" w:hAnsi="MinionPro-Regular" w:cs="MinionPro-Regular"/>
      <w:color w:val="000000"/>
    </w:rPr>
  </w:style>
  <w:style w:type="paragraph" w:styleId="BalloonText">
    <w:name w:val="Balloon Text"/>
    <w:basedOn w:val="Normal"/>
    <w:link w:val="BalloonTextChar"/>
    <w:uiPriority w:val="99"/>
    <w:semiHidden/>
    <w:unhideWhenUsed/>
    <w:rsid w:val="002D013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D0135"/>
    <w:rPr>
      <w:rFonts w:ascii="Lucida Grande" w:eastAsia="Times New Roman" w:hAnsi="Lucida Grande" w:cs="Lucida Grande"/>
      <w:sz w:val="18"/>
      <w:szCs w:val="18"/>
    </w:rPr>
  </w:style>
  <w:style w:type="character" w:styleId="Hyperlink">
    <w:name w:val="Hyperlink"/>
    <w:rsid w:val="00E666DC"/>
    <w:rPr>
      <w:color w:val="0000FF"/>
      <w:u w:val="single"/>
    </w:rPr>
  </w:style>
  <w:style w:type="paragraph" w:customStyle="1" w:styleId="Default">
    <w:name w:val="Default"/>
    <w:uiPriority w:val="99"/>
    <w:rsid w:val="00E666DC"/>
    <w:pPr>
      <w:autoSpaceDE w:val="0"/>
      <w:autoSpaceDN w:val="0"/>
      <w:adjustRightInd w:val="0"/>
    </w:pPr>
    <w:rPr>
      <w:rFonts w:ascii="Trebuchet MS" w:eastAsia="Times New Roman" w:hAnsi="Trebuchet MS" w:cs="Trebuchet MS"/>
      <w:color w:val="000000"/>
    </w:rPr>
  </w:style>
  <w:style w:type="character" w:styleId="CommentReference">
    <w:name w:val="annotation reference"/>
    <w:basedOn w:val="DefaultParagraphFont"/>
    <w:uiPriority w:val="99"/>
    <w:semiHidden/>
    <w:unhideWhenUsed/>
    <w:rsid w:val="0052294C"/>
    <w:rPr>
      <w:sz w:val="16"/>
      <w:szCs w:val="16"/>
    </w:rPr>
  </w:style>
  <w:style w:type="paragraph" w:styleId="CommentText">
    <w:name w:val="annotation text"/>
    <w:basedOn w:val="Normal"/>
    <w:link w:val="CommentTextChar"/>
    <w:uiPriority w:val="99"/>
    <w:semiHidden/>
    <w:unhideWhenUsed/>
    <w:rsid w:val="0052294C"/>
    <w:rPr>
      <w:sz w:val="20"/>
      <w:szCs w:val="20"/>
    </w:rPr>
  </w:style>
  <w:style w:type="character" w:customStyle="1" w:styleId="CommentTextChar">
    <w:name w:val="Comment Text Char"/>
    <w:basedOn w:val="DefaultParagraphFont"/>
    <w:link w:val="CommentText"/>
    <w:uiPriority w:val="99"/>
    <w:semiHidden/>
    <w:rsid w:val="0052294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2294C"/>
    <w:rPr>
      <w:b/>
      <w:bCs/>
    </w:rPr>
  </w:style>
  <w:style w:type="character" w:customStyle="1" w:styleId="CommentSubjectChar">
    <w:name w:val="Comment Subject Char"/>
    <w:basedOn w:val="CommentTextChar"/>
    <w:link w:val="CommentSubject"/>
    <w:uiPriority w:val="99"/>
    <w:semiHidden/>
    <w:rsid w:val="0052294C"/>
    <w:rPr>
      <w:rFonts w:ascii="Times New Roman" w:eastAsia="Times New Roman" w:hAnsi="Times New Roman" w:cs="Times New Roman"/>
      <w:b/>
      <w:bCs/>
      <w:sz w:val="20"/>
      <w:szCs w:val="20"/>
    </w:rPr>
  </w:style>
  <w:style w:type="character" w:styleId="Strong">
    <w:name w:val="Strong"/>
    <w:basedOn w:val="DefaultParagraphFont"/>
    <w:qFormat/>
    <w:rsid w:val="00B42D86"/>
    <w:rPr>
      <w:b/>
      <w:bCs/>
    </w:rPr>
  </w:style>
  <w:style w:type="paragraph" w:customStyle="1" w:styleId="ParagraphTitle">
    <w:name w:val="Paragraph Title"/>
    <w:basedOn w:val="Heading1"/>
    <w:uiPriority w:val="99"/>
    <w:rsid w:val="00674408"/>
    <w:pPr>
      <w:keepLines w:val="0"/>
      <w:numPr>
        <w:numId w:val="1"/>
      </w:numPr>
      <w:spacing w:before="240" w:after="120" w:line="360" w:lineRule="auto"/>
    </w:pPr>
    <w:rPr>
      <w:rFonts w:ascii="Century Gothic" w:eastAsia="Times New Roman" w:hAnsi="Century Gothic" w:cs="Arial"/>
      <w:color w:val="FAA61A"/>
      <w:kern w:val="32"/>
      <w:sz w:val="22"/>
      <w:szCs w:val="32"/>
      <w:lang w:val="en-GB"/>
    </w:rPr>
  </w:style>
  <w:style w:type="character" w:customStyle="1" w:styleId="Heading1Char">
    <w:name w:val="Heading 1 Char"/>
    <w:basedOn w:val="DefaultParagraphFont"/>
    <w:link w:val="Heading1"/>
    <w:uiPriority w:val="9"/>
    <w:rsid w:val="00674408"/>
    <w:rPr>
      <w:rFonts w:asciiTheme="majorHAnsi" w:eastAsiaTheme="majorEastAsia" w:hAnsiTheme="majorHAnsi" w:cstheme="majorBidi"/>
      <w:b/>
      <w:bCs/>
      <w:color w:val="365F91" w:themeColor="accent1" w:themeShade="BF"/>
      <w:sz w:val="28"/>
      <w:szCs w:val="28"/>
    </w:rPr>
  </w:style>
  <w:style w:type="paragraph" w:styleId="NoSpacing">
    <w:name w:val="No Spacing"/>
    <w:basedOn w:val="Normal"/>
    <w:uiPriority w:val="1"/>
    <w:qFormat/>
    <w:rsid w:val="006E6D39"/>
    <w:pPr>
      <w:spacing w:before="100" w:beforeAutospacing="1" w:after="100" w:afterAutospacing="1"/>
    </w:pPr>
    <w:rPr>
      <w:rFonts w:eastAsiaTheme="minorHAnsi"/>
    </w:rPr>
  </w:style>
  <w:style w:type="character" w:customStyle="1" w:styleId="apple-converted-space">
    <w:name w:val="apple-converted-space"/>
    <w:basedOn w:val="DefaultParagraphFont"/>
    <w:rsid w:val="006E6D39"/>
  </w:style>
  <w:style w:type="character" w:styleId="UnresolvedMention">
    <w:name w:val="Unresolved Mention"/>
    <w:basedOn w:val="DefaultParagraphFont"/>
    <w:uiPriority w:val="99"/>
    <w:semiHidden/>
    <w:unhideWhenUsed/>
    <w:rsid w:val="003575F1"/>
    <w:rPr>
      <w:color w:val="605E5C"/>
      <w:shd w:val="clear" w:color="auto" w:fill="E1DFDD"/>
    </w:rPr>
  </w:style>
  <w:style w:type="paragraph" w:styleId="Revision">
    <w:name w:val="Revision"/>
    <w:hidden/>
    <w:uiPriority w:val="99"/>
    <w:semiHidden/>
    <w:rsid w:val="00FE4CFD"/>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812626">
      <w:bodyDiv w:val="1"/>
      <w:marLeft w:val="0"/>
      <w:marRight w:val="0"/>
      <w:marTop w:val="0"/>
      <w:marBottom w:val="0"/>
      <w:divBdr>
        <w:top w:val="none" w:sz="0" w:space="0" w:color="auto"/>
        <w:left w:val="none" w:sz="0" w:space="0" w:color="auto"/>
        <w:bottom w:val="none" w:sz="0" w:space="0" w:color="auto"/>
        <w:right w:val="none" w:sz="0" w:space="0" w:color="auto"/>
      </w:divBdr>
    </w:div>
    <w:div w:id="78751084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nrchealth.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nrchealth.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nrchealth.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09938A3920734BAB3FE44089EFB5F7" ma:contentTypeVersion="12" ma:contentTypeDescription="Create a new document." ma:contentTypeScope="" ma:versionID="2cfdab781e4bdd69a7ab3433280e5d96">
  <xsd:schema xmlns:xsd="http://www.w3.org/2001/XMLSchema" xmlns:xs="http://www.w3.org/2001/XMLSchema" xmlns:p="http://schemas.microsoft.com/office/2006/metadata/properties" xmlns:ns2="9058f792-cdd6-4db9-82c6-0601f5bd731d" xmlns:ns3="79d0c8e2-919b-4f47-8e01-4b850ccc999c" targetNamespace="http://schemas.microsoft.com/office/2006/metadata/properties" ma:root="true" ma:fieldsID="f1f0c857aa1caaa0ae1fb799b6d00bd9" ns2:_="" ns3:_="">
    <xsd:import namespace="9058f792-cdd6-4db9-82c6-0601f5bd731d"/>
    <xsd:import namespace="79d0c8e2-919b-4f47-8e01-4b850ccc999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58f792-cdd6-4db9-82c6-0601f5bd73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d0c8e2-919b-4f47-8e01-4b850ccc999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29E0D1-5A8E-45A3-BAE9-BB6B7AA6C8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58f792-cdd6-4db9-82c6-0601f5bd731d"/>
    <ds:schemaRef ds:uri="79d0c8e2-919b-4f47-8e01-4b850ccc99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2736A0-05B2-493C-B738-4723F3149D06}">
  <ds:schemaRefs>
    <ds:schemaRef ds:uri="http://schemas.microsoft.com/sharepoint/v3/contenttype/forms"/>
  </ds:schemaRefs>
</ds:datastoreItem>
</file>

<file path=customXml/itemProps3.xml><?xml version="1.0" encoding="utf-8"?>
<ds:datastoreItem xmlns:ds="http://schemas.openxmlformats.org/officeDocument/2006/customXml" ds:itemID="{29B6FCAA-63EF-48A2-BA86-FD254D7AC61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420</Words>
  <Characters>2395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National Research</Company>
  <LinksUpToDate>false</LinksUpToDate>
  <CharactersWithSpaces>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 Schuerman</dc:creator>
  <cp:lastModifiedBy>Carrie Merry</cp:lastModifiedBy>
  <cp:revision>2</cp:revision>
  <cp:lastPrinted>2017-07-31T14:10:00Z</cp:lastPrinted>
  <dcterms:created xsi:type="dcterms:W3CDTF">2020-07-15T17:34:00Z</dcterms:created>
  <dcterms:modified xsi:type="dcterms:W3CDTF">2020-07-15T17:34:00Z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0x0101007609938A3920734BAB3FE44089EFB5F7</vt:lpwstr>
  </property>
</Properties>
</file>