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AA23" w14:textId="7FABA3AD" w:rsidR="00C20A63" w:rsidRDefault="00C20A63" w:rsidP="00C20A63">
      <w:pPr>
        <w:jc w:val="center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>
        <w:rPr>
          <w:rFonts w:cstheme="minorHAnsi"/>
          <w:b/>
          <w:bCs/>
          <w:u w:val="single"/>
        </w:rPr>
        <w:t>Senior Living Real Time Key Reports</w:t>
      </w:r>
    </w:p>
    <w:p w14:paraId="5FE088BB" w14:textId="77777777" w:rsidR="00E8549F" w:rsidRDefault="00E8549F" w:rsidP="00C20A63">
      <w:pPr>
        <w:rPr>
          <w:rFonts w:cstheme="minorHAnsi"/>
          <w:b/>
          <w:bCs/>
          <w:u w:val="single"/>
        </w:rPr>
      </w:pPr>
    </w:p>
    <w:p w14:paraId="5009AAAB" w14:textId="5C270465" w:rsidR="00C20A63" w:rsidRDefault="00C20A63" w:rsidP="00C20A6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Standard Reports: </w:t>
      </w:r>
    </w:p>
    <w:p w14:paraId="1DE538F7" w14:textId="77777777" w:rsidR="00C20A63" w:rsidRDefault="00C20A63" w:rsidP="00C20A63">
      <w:pPr>
        <w:rPr>
          <w:rFonts w:cstheme="minorHAnsi"/>
        </w:rPr>
      </w:pPr>
      <w:r>
        <w:rPr>
          <w:rFonts w:cstheme="minorHAnsi"/>
        </w:rPr>
        <w:t>Below are the key reports to focus on for review of your data.  Reports in this section have the following functionalities:</w:t>
      </w:r>
    </w:p>
    <w:p w14:paraId="7DC72335" w14:textId="77777777" w:rsidR="00C20A63" w:rsidRDefault="00C20A63" w:rsidP="00C20A63">
      <w:pPr>
        <w:pStyle w:val="ListParagraph"/>
        <w:numPr>
          <w:ilvl w:val="0"/>
          <w:numId w:val="43"/>
        </w:numPr>
        <w:spacing w:after="160" w:line="256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>Setup as Favorites and customize report name</w:t>
      </w:r>
    </w:p>
    <w:p w14:paraId="5B9EB365" w14:textId="77777777" w:rsidR="00C20A63" w:rsidRDefault="00C20A63" w:rsidP="00C20A63">
      <w:pPr>
        <w:pStyle w:val="ListParagraph"/>
        <w:numPr>
          <w:ilvl w:val="0"/>
          <w:numId w:val="43"/>
        </w:numPr>
        <w:spacing w:after="160" w:line="256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 xml:space="preserve">Subscription </w:t>
      </w:r>
    </w:p>
    <w:p w14:paraId="72550F5E" w14:textId="77777777" w:rsidR="00C20A63" w:rsidRDefault="00C20A63" w:rsidP="00C20A63">
      <w:pPr>
        <w:pStyle w:val="ListParagraph"/>
        <w:numPr>
          <w:ilvl w:val="0"/>
          <w:numId w:val="43"/>
        </w:numPr>
        <w:spacing w:after="160" w:line="256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>Export</w:t>
      </w:r>
    </w:p>
    <w:p w14:paraId="443B75A5" w14:textId="77777777" w:rsidR="00C20A63" w:rsidRDefault="00C20A63" w:rsidP="00C20A63">
      <w:pPr>
        <w:pStyle w:val="ListParagraph"/>
        <w:numPr>
          <w:ilvl w:val="0"/>
          <w:numId w:val="43"/>
        </w:numPr>
        <w:spacing w:after="160" w:line="256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>Preset Calendar Dates</w:t>
      </w:r>
    </w:p>
    <w:p w14:paraId="381D1561" w14:textId="77777777" w:rsidR="00C20A63" w:rsidRPr="00C20A63" w:rsidRDefault="00C20A63" w:rsidP="00C20A63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Real Time Analysis: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C20A63">
        <w:rPr>
          <w:rFonts w:ascii="Arial" w:eastAsia="MS Mincho" w:hAnsi="Arial" w:cstheme="minorHAnsi"/>
          <w:color w:val="75787B"/>
          <w:sz w:val="19"/>
          <w:szCs w:val="22"/>
        </w:rPr>
        <w:t xml:space="preserve">Key Metric Score and scores for all question pods selected.  Providing insight to track high level trends and begin to narrow my focus on underperforming areas. </w:t>
      </w:r>
    </w:p>
    <w:p w14:paraId="4ECA0D4B" w14:textId="77777777" w:rsidR="00C20A63" w:rsidRPr="00C20A63" w:rsidRDefault="00C20A63" w:rsidP="00423A71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color w:val="75787B"/>
          <w:sz w:val="19"/>
          <w:szCs w:val="22"/>
        </w:rPr>
        <w:t xml:space="preserve">Recommendation: Set up as subscription based on last 30 days and any additional calendar time frame monitoring. </w:t>
      </w:r>
    </w:p>
    <w:p w14:paraId="386CD508" w14:textId="77777777" w:rsidR="00C20A63" w:rsidRDefault="00C20A63" w:rsidP="00C20A63">
      <w:pPr>
        <w:pStyle w:val="NormalWeb"/>
        <w:spacing w:before="0" w:beforeAutospacing="0" w:after="0" w:afterAutospacing="0"/>
        <w:rPr>
          <w:rFonts w:cstheme="minorHAnsi"/>
          <w:b/>
          <w:bCs/>
        </w:rPr>
      </w:pPr>
    </w:p>
    <w:p w14:paraId="42356521" w14:textId="77777777" w:rsidR="00C20A63" w:rsidRPr="00C20A63" w:rsidRDefault="00C20A63" w:rsidP="00C20A63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System Dashboard:</w:t>
      </w:r>
      <w:r>
        <w:rPr>
          <w:rFonts w:cstheme="minorHAnsi"/>
          <w:b/>
          <w:bCs/>
        </w:rPr>
        <w:t xml:space="preserve"> </w:t>
      </w:r>
      <w:r w:rsidRPr="00C20A63">
        <w:rPr>
          <w:rFonts w:ascii="Arial" w:eastAsia="MS Mincho" w:hAnsi="Arial" w:cstheme="minorHAnsi"/>
          <w:color w:val="75787B"/>
          <w:sz w:val="19"/>
          <w:szCs w:val="22"/>
        </w:rPr>
        <w:t xml:space="preserve">Easily compare performance across organization.  </w:t>
      </w:r>
    </w:p>
    <w:p w14:paraId="157578EF" w14:textId="77777777" w:rsidR="00C20A63" w:rsidRPr="00C20A63" w:rsidRDefault="00C20A63" w:rsidP="00C20A63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color w:val="75787B"/>
          <w:sz w:val="19"/>
          <w:szCs w:val="22"/>
        </w:rPr>
        <w:t xml:space="preserve">Recommendation: Benchmark within your senior living industry.  Change “Service Line”. </w:t>
      </w:r>
    </w:p>
    <w:p w14:paraId="56AD2969" w14:textId="77777777" w:rsidR="00C20A63" w:rsidRPr="00C20A63" w:rsidRDefault="00C20A63" w:rsidP="00C20A63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color w:val="75787B"/>
          <w:sz w:val="19"/>
          <w:szCs w:val="22"/>
        </w:rPr>
        <w:t>Subscription: Optional</w:t>
      </w:r>
    </w:p>
    <w:p w14:paraId="4C1A9103" w14:textId="77777777" w:rsidR="00C20A63" w:rsidRDefault="00C20A63" w:rsidP="00C20A63">
      <w:pPr>
        <w:pStyle w:val="NormalWeb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323A0133" w14:textId="77777777" w:rsidR="00C20A63" w:rsidRPr="008F6096" w:rsidRDefault="00C20A63" w:rsidP="008F6096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8F6096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Department Summary</w:t>
      </w:r>
      <w:r>
        <w:rPr>
          <w:rFonts w:cstheme="minorHAnsi"/>
          <w:b/>
          <w:bCs/>
        </w:rPr>
        <w:t xml:space="preserve">: </w:t>
      </w:r>
      <w:r w:rsidRPr="008F6096">
        <w:rPr>
          <w:rFonts w:ascii="Arial" w:eastAsia="MS Mincho" w:hAnsi="Arial" w:cstheme="minorHAnsi"/>
          <w:color w:val="75787B"/>
          <w:sz w:val="19"/>
          <w:szCs w:val="22"/>
        </w:rPr>
        <w:t>Key Metric score (NPS), Alerts, Qualitative Summary, Question Summary</w:t>
      </w:r>
    </w:p>
    <w:p w14:paraId="7A1E9E22" w14:textId="383BD947" w:rsidR="00C20A63" w:rsidRPr="009842D6" w:rsidRDefault="00C20A63" w:rsidP="006719F1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9842D6">
        <w:rPr>
          <w:rFonts w:ascii="Arial" w:eastAsia="MS Mincho" w:hAnsi="Arial" w:cstheme="minorHAnsi"/>
          <w:color w:val="75787B"/>
          <w:sz w:val="19"/>
          <w:szCs w:val="22"/>
        </w:rPr>
        <w:t>Recommendations: Benchmark within your senior living industry.  Change “Service Line”.</w:t>
      </w:r>
    </w:p>
    <w:p w14:paraId="03A57112" w14:textId="77777777" w:rsidR="00C20A63" w:rsidRPr="008F6096" w:rsidRDefault="00C20A63" w:rsidP="008F6096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8F6096">
        <w:rPr>
          <w:rFonts w:ascii="Arial" w:eastAsia="MS Mincho" w:hAnsi="Arial" w:cstheme="minorHAnsi"/>
          <w:color w:val="75787B"/>
          <w:sz w:val="19"/>
          <w:szCs w:val="22"/>
        </w:rPr>
        <w:t>Set up as subscription based on last 30.</w:t>
      </w:r>
    </w:p>
    <w:p w14:paraId="5BFA0940" w14:textId="77777777" w:rsidR="009842D6" w:rsidRPr="009842D6" w:rsidRDefault="009842D6" w:rsidP="009842D6">
      <w:pPr>
        <w:spacing w:after="160" w:line="256" w:lineRule="auto"/>
        <w:ind w:left="360"/>
        <w:contextualSpacing/>
        <w:rPr>
          <w:rFonts w:cstheme="minorHAnsi"/>
        </w:rPr>
      </w:pPr>
    </w:p>
    <w:p w14:paraId="3B0B824B" w14:textId="77777777" w:rsidR="009842D6" w:rsidRPr="004C7485" w:rsidRDefault="00C20A63" w:rsidP="004C7485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4C7485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Feedback Management:</w:t>
      </w:r>
      <w:r w:rsidRPr="009842D6">
        <w:rPr>
          <w:rFonts w:cstheme="minorHAnsi"/>
          <w:b/>
          <w:bCs/>
        </w:rPr>
        <w:t xml:space="preserve">  </w:t>
      </w:r>
      <w:r w:rsidRPr="004C7485">
        <w:rPr>
          <w:rFonts w:ascii="Arial" w:eastAsia="MS Mincho" w:hAnsi="Arial" w:cstheme="minorHAnsi"/>
          <w:color w:val="75787B"/>
          <w:sz w:val="19"/>
          <w:szCs w:val="22"/>
        </w:rPr>
        <w:t>Open/closed alerts, # of alerts over a period, and feedback left w/scores.</w:t>
      </w:r>
    </w:p>
    <w:p w14:paraId="70C35FB8" w14:textId="77777777" w:rsidR="009D7183" w:rsidRDefault="00C20A63" w:rsidP="004C7485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4C7485">
        <w:rPr>
          <w:rFonts w:ascii="Arial" w:eastAsia="MS Mincho" w:hAnsi="Arial" w:cstheme="minorHAnsi"/>
          <w:color w:val="75787B"/>
          <w:sz w:val="19"/>
          <w:szCs w:val="22"/>
        </w:rPr>
        <w:t xml:space="preserve">Recommendations: Create subscriptions to pull positive comments for last 7 days (default) or time frame preferred.  </w:t>
      </w:r>
    </w:p>
    <w:p w14:paraId="46EFA9EB" w14:textId="0F3B4B45" w:rsidR="00C20A63" w:rsidRPr="004C7485" w:rsidRDefault="00C20A63" w:rsidP="009D7183">
      <w:pPr>
        <w:pStyle w:val="NormalWeb"/>
        <w:numPr>
          <w:ilvl w:val="1"/>
          <w:numId w:val="48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4C7485">
        <w:rPr>
          <w:rFonts w:ascii="Arial" w:eastAsia="MS Mincho" w:hAnsi="Arial" w:cstheme="minorHAnsi"/>
          <w:color w:val="75787B"/>
          <w:sz w:val="19"/>
          <w:szCs w:val="22"/>
        </w:rPr>
        <w:t>The following criteria will need to be setup:</w:t>
      </w:r>
    </w:p>
    <w:p w14:paraId="73566426" w14:textId="77777777" w:rsidR="00C20A63" w:rsidRDefault="00C20A63" w:rsidP="00C20A63">
      <w:pPr>
        <w:pStyle w:val="ListParagraph"/>
        <w:numPr>
          <w:ilvl w:val="2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Respondents: set to All Customers</w:t>
      </w:r>
    </w:p>
    <w:p w14:paraId="544D0675" w14:textId="77777777" w:rsidR="00C20A63" w:rsidRDefault="00C20A63" w:rsidP="00C20A63">
      <w:pPr>
        <w:pStyle w:val="ListParagraph"/>
        <w:numPr>
          <w:ilvl w:val="2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Alert Status: set to All</w:t>
      </w:r>
    </w:p>
    <w:p w14:paraId="29FD8BB3" w14:textId="77777777" w:rsidR="00C20A63" w:rsidRDefault="00C20A63" w:rsidP="00C20A63">
      <w:pPr>
        <w:pStyle w:val="ListParagraph"/>
        <w:numPr>
          <w:ilvl w:val="2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Response: set to 10 and 9s</w:t>
      </w:r>
    </w:p>
    <w:p w14:paraId="03BDC4FB" w14:textId="263E0676" w:rsidR="00F238EE" w:rsidRDefault="00F238EE" w:rsidP="00F238EE">
      <w:pPr>
        <w:spacing w:after="160" w:line="256" w:lineRule="auto"/>
        <w:contextualSpacing/>
        <w:rPr>
          <w:rFonts w:cstheme="minorHAnsi"/>
        </w:rPr>
      </w:pPr>
      <w:bookmarkStart w:id="0" w:name="_Hlk144390789"/>
      <w:r w:rsidRPr="00F238EE">
        <w:rPr>
          <w:rFonts w:cstheme="minorHAnsi"/>
          <w:b/>
          <w:bCs/>
        </w:rPr>
        <w:t xml:space="preserve">Share Compliments: </w:t>
      </w:r>
      <w:r>
        <w:rPr>
          <w:rFonts w:cstheme="minorHAnsi"/>
        </w:rPr>
        <w:t xml:space="preserve">Share customer </w:t>
      </w:r>
      <w:r w:rsidR="00EB2D97">
        <w:rPr>
          <w:rFonts w:cstheme="minorHAnsi"/>
        </w:rPr>
        <w:t xml:space="preserve">positive comments and those that scored the highest positive metrics on all questions. </w:t>
      </w:r>
    </w:p>
    <w:p w14:paraId="44124328" w14:textId="57EAE7F5" w:rsidR="00EB2D97" w:rsidRDefault="00EB2D97" w:rsidP="00EB2D97">
      <w:pPr>
        <w:pStyle w:val="ListParagraph"/>
        <w:numPr>
          <w:ilvl w:val="0"/>
          <w:numId w:val="48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Recommendation: Send regularly to staff and departments to increase mora</w:t>
      </w:r>
      <w:r w:rsidR="005A2E50">
        <w:rPr>
          <w:rFonts w:cstheme="minorHAnsi"/>
        </w:rPr>
        <w:t xml:space="preserve">le. </w:t>
      </w:r>
    </w:p>
    <w:bookmarkEnd w:id="0"/>
    <w:p w14:paraId="034A1F75" w14:textId="77777777" w:rsidR="005A2E50" w:rsidRPr="00EB2D97" w:rsidRDefault="005A2E50" w:rsidP="00EC54C3">
      <w:pPr>
        <w:pStyle w:val="ListParagraph"/>
        <w:numPr>
          <w:ilvl w:val="0"/>
          <w:numId w:val="0"/>
        </w:numPr>
        <w:spacing w:after="160" w:line="256" w:lineRule="auto"/>
        <w:ind w:left="720"/>
        <w:contextualSpacing/>
        <w:rPr>
          <w:rFonts w:cstheme="minorHAnsi"/>
        </w:rPr>
      </w:pPr>
    </w:p>
    <w:p w14:paraId="7EE519A8" w14:textId="77777777" w:rsidR="00C20A63" w:rsidRPr="009D7183" w:rsidRDefault="00C20A63" w:rsidP="009D7183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9D7183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Participation:</w:t>
      </w:r>
      <w:r>
        <w:rPr>
          <w:rFonts w:cstheme="minorHAnsi"/>
          <w:b/>
          <w:bCs/>
        </w:rPr>
        <w:t xml:space="preserve">   </w:t>
      </w:r>
      <w:r w:rsidRPr="009D7183">
        <w:rPr>
          <w:rFonts w:ascii="Arial" w:eastAsia="MS Mincho" w:hAnsi="Arial" w:cstheme="minorHAnsi"/>
          <w:color w:val="75787B"/>
          <w:sz w:val="19"/>
          <w:szCs w:val="22"/>
        </w:rPr>
        <w:t>Gain at-a-glance understanding of your response rate and distinguish performance by outreach mode and age groups. Rate, medium of response return, % of responses, age breakdown w/ medium used</w:t>
      </w:r>
    </w:p>
    <w:p w14:paraId="0CF260D3" w14:textId="33EC314F" w:rsidR="00C20A63" w:rsidRPr="002F453B" w:rsidRDefault="00C20A63" w:rsidP="002F453B">
      <w:pPr>
        <w:pStyle w:val="NormalWeb"/>
        <w:numPr>
          <w:ilvl w:val="0"/>
          <w:numId w:val="44"/>
        </w:numPr>
        <w:spacing w:before="0" w:beforeAutospacing="0" w:after="160" w:afterAutospacing="0" w:line="256" w:lineRule="auto"/>
        <w:contextualSpacing/>
        <w:rPr>
          <w:rFonts w:cstheme="minorHAnsi"/>
        </w:rPr>
      </w:pPr>
      <w:r w:rsidRPr="002F453B">
        <w:rPr>
          <w:rFonts w:ascii="Arial" w:eastAsia="MS Mincho" w:hAnsi="Arial" w:cstheme="minorHAnsi"/>
          <w:color w:val="75787B"/>
          <w:sz w:val="19"/>
          <w:szCs w:val="22"/>
        </w:rPr>
        <w:t>Recommendations: Set up as subscription based on last 30 days and any additional calendar time frame monitoring.</w:t>
      </w:r>
      <w:r w:rsidRPr="002F453B">
        <w:rPr>
          <w:rFonts w:cstheme="minorHAnsi"/>
        </w:rPr>
        <w:t xml:space="preserve"> </w:t>
      </w:r>
    </w:p>
    <w:p w14:paraId="49794589" w14:textId="77777777" w:rsidR="00C20A63" w:rsidRDefault="00C20A63" w:rsidP="00C20A6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Analyst Corner: </w:t>
      </w:r>
    </w:p>
    <w:p w14:paraId="1CDB6778" w14:textId="77777777" w:rsidR="00C20A63" w:rsidRPr="002F453B" w:rsidRDefault="00C20A63" w:rsidP="002F453B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2F453B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 xml:space="preserve">Priority Matrix: </w:t>
      </w:r>
      <w:r w:rsidRPr="002F453B">
        <w:rPr>
          <w:rFonts w:ascii="Arial" w:eastAsia="MS Mincho" w:hAnsi="Arial" w:cstheme="minorHAnsi"/>
          <w:color w:val="75787B"/>
          <w:sz w:val="19"/>
          <w:szCs w:val="22"/>
        </w:rPr>
        <w:t xml:space="preserve">View options as chart (Priority Matrix) or Table.  </w:t>
      </w:r>
    </w:p>
    <w:p w14:paraId="281D22C3" w14:textId="2CCC6D76" w:rsidR="00C20A63" w:rsidRDefault="00C20A63" w:rsidP="002F453B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2F453B">
        <w:rPr>
          <w:rFonts w:ascii="Arial" w:eastAsia="MS Mincho" w:hAnsi="Arial" w:cstheme="minorHAnsi"/>
          <w:color w:val="75787B"/>
          <w:sz w:val="19"/>
          <w:szCs w:val="22"/>
        </w:rPr>
        <w:t xml:space="preserve">Recommendation: View as Table.  Areas in red with correlation coefficient closest to “1” and with an n-size at least 30 is the area(s) to focus on for improvement.   </w:t>
      </w:r>
    </w:p>
    <w:p w14:paraId="399009F4" w14:textId="77777777" w:rsidR="006F1873" w:rsidRPr="002F453B" w:rsidRDefault="006F1873" w:rsidP="006F1873">
      <w:pPr>
        <w:pStyle w:val="NormalWeb"/>
        <w:spacing w:before="0" w:beforeAutospacing="0" w:after="0" w:afterAutospacing="0"/>
        <w:ind w:left="720"/>
        <w:rPr>
          <w:rFonts w:ascii="Arial" w:eastAsia="MS Mincho" w:hAnsi="Arial" w:cstheme="minorHAnsi"/>
          <w:color w:val="75787B"/>
          <w:sz w:val="19"/>
          <w:szCs w:val="22"/>
        </w:rPr>
      </w:pPr>
    </w:p>
    <w:p w14:paraId="00CB6737" w14:textId="77777777" w:rsidR="00C20A63" w:rsidRPr="006F1873" w:rsidRDefault="00C20A63" w:rsidP="006F1873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6F1873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Question Code Sheet:</w:t>
      </w:r>
      <w:r>
        <w:rPr>
          <w:rFonts w:cstheme="minorHAnsi"/>
          <w:b/>
          <w:bCs/>
        </w:rPr>
        <w:t xml:space="preserve"> </w:t>
      </w:r>
      <w:r w:rsidRPr="006F1873">
        <w:rPr>
          <w:rFonts w:ascii="Arial" w:eastAsia="MS Mincho" w:hAnsi="Arial" w:cstheme="minorHAnsi"/>
          <w:color w:val="75787B"/>
          <w:sz w:val="19"/>
          <w:szCs w:val="22"/>
        </w:rPr>
        <w:t xml:space="preserve">Lists full questions listed on survey and condensed question for reports as well as by question pod.  </w:t>
      </w:r>
    </w:p>
    <w:p w14:paraId="16434A54" w14:textId="77777777" w:rsidR="00C20A63" w:rsidRPr="006F1873" w:rsidRDefault="00C20A63" w:rsidP="006F1873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6F1873">
        <w:rPr>
          <w:rFonts w:ascii="Arial" w:eastAsia="MS Mincho" w:hAnsi="Arial" w:cstheme="minorHAnsi"/>
          <w:color w:val="75787B"/>
          <w:sz w:val="19"/>
          <w:szCs w:val="22"/>
        </w:rPr>
        <w:t xml:space="preserve">Recommendation: Print out or save to desktop/network drive for reference on question listed on survey. </w:t>
      </w:r>
    </w:p>
    <w:p w14:paraId="643CE5C9" w14:textId="77777777" w:rsidR="00423A71" w:rsidRPr="00423A71" w:rsidRDefault="00423A71" w:rsidP="00423A71">
      <w:pPr>
        <w:pStyle w:val="NormalWeb"/>
        <w:spacing w:before="0" w:beforeAutospacing="0" w:after="0" w:afterAutospacing="0"/>
        <w:ind w:left="360"/>
        <w:rPr>
          <w:rFonts w:ascii="Arial" w:eastAsia="MS Mincho" w:hAnsi="Arial" w:cstheme="minorHAnsi"/>
          <w:color w:val="75787B"/>
          <w:sz w:val="19"/>
          <w:szCs w:val="22"/>
        </w:rPr>
      </w:pPr>
    </w:p>
    <w:p w14:paraId="55750806" w14:textId="77777777" w:rsidR="00423A71" w:rsidRPr="00423A71" w:rsidRDefault="00C20A63" w:rsidP="00423A71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423A71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Wrong Contact Information:</w:t>
      </w:r>
      <w:r w:rsidRPr="00423A71">
        <w:rPr>
          <w:rFonts w:ascii="Arial" w:eastAsia="MS Mincho" w:hAnsi="Arial" w:cstheme="minorHAnsi"/>
          <w:color w:val="75787B"/>
          <w:sz w:val="19"/>
          <w:szCs w:val="22"/>
        </w:rPr>
        <w:t xml:space="preserve">  Lists incorrect phone or email. Allowing clients to update their system for future outreach to be successful. </w:t>
      </w:r>
    </w:p>
    <w:p w14:paraId="11B577B4" w14:textId="3C4D00C8" w:rsidR="00C20A63" w:rsidRDefault="00C20A63" w:rsidP="00423A7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423A71">
        <w:rPr>
          <w:rFonts w:ascii="Arial" w:eastAsia="MS Mincho" w:hAnsi="Arial" w:cstheme="minorHAnsi"/>
          <w:color w:val="75787B"/>
          <w:sz w:val="19"/>
          <w:szCs w:val="22"/>
        </w:rPr>
        <w:lastRenderedPageBreak/>
        <w:t>Recommendation: Check monthly for any incorrect email or phone numbers and update your EMR.</w:t>
      </w:r>
    </w:p>
    <w:p w14:paraId="7123C765" w14:textId="77777777" w:rsidR="00423A71" w:rsidRPr="00423A71" w:rsidRDefault="00423A71" w:rsidP="00423A71">
      <w:pPr>
        <w:pStyle w:val="NormalWeb"/>
        <w:spacing w:before="0" w:beforeAutospacing="0" w:after="0" w:afterAutospacing="0"/>
        <w:ind w:left="720"/>
        <w:rPr>
          <w:rFonts w:ascii="Arial" w:eastAsia="MS Mincho" w:hAnsi="Arial" w:cstheme="minorHAnsi"/>
          <w:color w:val="75787B"/>
          <w:sz w:val="19"/>
          <w:szCs w:val="22"/>
        </w:rPr>
      </w:pPr>
    </w:p>
    <w:p w14:paraId="03D2C424" w14:textId="5CAE8F3E" w:rsidR="00C20A63" w:rsidRPr="00423A71" w:rsidRDefault="006F1873" w:rsidP="00423A71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>
        <w:rPr>
          <w:rFonts w:cstheme="minorHAnsi"/>
          <w:b/>
          <w:bCs/>
        </w:rPr>
        <w:t>*</w:t>
      </w:r>
      <w:r w:rsidR="00C20A63" w:rsidRPr="00423A71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Response Rate:</w:t>
      </w:r>
      <w:r w:rsidR="00C20A63">
        <w:rPr>
          <w:rFonts w:cstheme="minorHAnsi"/>
          <w:b/>
          <w:bCs/>
        </w:rPr>
        <w:t xml:space="preserve"> </w:t>
      </w:r>
      <w:r w:rsidR="00C20A63" w:rsidRPr="00423A71">
        <w:rPr>
          <w:rFonts w:ascii="Arial" w:eastAsia="MS Mincho" w:hAnsi="Arial" w:cstheme="minorHAnsi"/>
          <w:color w:val="75787B"/>
          <w:sz w:val="19"/>
          <w:szCs w:val="22"/>
        </w:rPr>
        <w:t xml:space="preserve">Visibility to total surveys sent out by question for each location including response rate.  </w:t>
      </w:r>
    </w:p>
    <w:p w14:paraId="7CF3A8DB" w14:textId="1D6D73E2" w:rsidR="000C020E" w:rsidRPr="00C20A63" w:rsidRDefault="00C20A63" w:rsidP="00423A71">
      <w:pPr>
        <w:pStyle w:val="NormalWeb"/>
        <w:numPr>
          <w:ilvl w:val="0"/>
          <w:numId w:val="44"/>
        </w:numPr>
        <w:spacing w:before="0" w:beforeAutospacing="0" w:after="0" w:afterAutospacing="0"/>
      </w:pPr>
      <w:r w:rsidRPr="00423A71">
        <w:rPr>
          <w:rFonts w:ascii="Arial" w:eastAsia="MS Mincho" w:hAnsi="Arial" w:cstheme="minorHAnsi"/>
          <w:color w:val="75787B"/>
          <w:sz w:val="19"/>
          <w:szCs w:val="22"/>
        </w:rPr>
        <w:t xml:space="preserve">Recommendation: Review monthly to verify outcounts and response rates. </w:t>
      </w:r>
    </w:p>
    <w:sectPr w:rsidR="000C020E" w:rsidRPr="00C20A63" w:rsidSect="00423A71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52" w:right="864" w:bottom="1152" w:left="1008" w:header="36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FBC7" w14:textId="77777777" w:rsidR="003D7150" w:rsidRDefault="003D7150" w:rsidP="00430BAD">
      <w:r>
        <w:separator/>
      </w:r>
    </w:p>
    <w:p w14:paraId="55A0EEC3" w14:textId="77777777" w:rsidR="003D7150" w:rsidRDefault="003D7150"/>
  </w:endnote>
  <w:endnote w:type="continuationSeparator" w:id="0">
    <w:p w14:paraId="575713EC" w14:textId="77777777" w:rsidR="003D7150" w:rsidRDefault="003D7150" w:rsidP="00430BAD">
      <w:r>
        <w:continuationSeparator/>
      </w:r>
    </w:p>
    <w:p w14:paraId="42A42864" w14:textId="77777777" w:rsidR="003D7150" w:rsidRDefault="003D7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24CA" w14:textId="77777777" w:rsidR="00CE39FE" w:rsidRDefault="00CE39FE" w:rsidP="00CE39F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412B48" w14:textId="77777777" w:rsidR="00CE39FE" w:rsidRDefault="00CE39FE" w:rsidP="00505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8E39" w14:textId="433904FF" w:rsidR="00CE39FE" w:rsidRPr="005059F7" w:rsidRDefault="00CE39FE" w:rsidP="002E4CA8">
    <w:pPr>
      <w:pStyle w:val="Footer"/>
      <w:tabs>
        <w:tab w:val="clear" w:pos="4320"/>
        <w:tab w:val="clear" w:pos="8640"/>
        <w:tab w:val="right" w:pos="9828"/>
      </w:tabs>
      <w:spacing w:after="0"/>
      <w:ind w:right="4"/>
      <w:rPr>
        <w:sz w:val="18"/>
        <w:szCs w:val="18"/>
      </w:rPr>
    </w:pPr>
    <w:r w:rsidRPr="00E8098E">
      <w:rPr>
        <w:sz w:val="18"/>
        <w:szCs w:val="18"/>
      </w:rPr>
      <w:t>NRC HEALTH</w:t>
    </w:r>
    <w:r>
      <w:rPr>
        <w:sz w:val="18"/>
        <w:szCs w:val="18"/>
      </w:rPr>
      <w:tab/>
    </w:r>
    <w:sdt>
      <w:sdtPr>
        <w:rPr>
          <w:sz w:val="18"/>
          <w:szCs w:val="18"/>
        </w:rPr>
        <w:id w:val="-6486790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333495427"/>
            <w:docPartObj>
              <w:docPartGallery w:val="Page Numbers (Top of Page)"/>
              <w:docPartUnique/>
            </w:docPartObj>
          </w:sdtPr>
          <w:sdtEndPr/>
          <w:sdtContent>
            <w:r w:rsidRPr="002E4CA8">
              <w:rPr>
                <w:color w:val="75787B" w:themeColor="text1"/>
                <w:sz w:val="18"/>
                <w:szCs w:val="18"/>
              </w:rPr>
              <w:t xml:space="preserve">Page </w: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begin"/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instrText xml:space="preserve"> PAGE </w:instrTex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75787B" w:themeColor="text1"/>
                <w:sz w:val="18"/>
                <w:szCs w:val="18"/>
              </w:rPr>
              <w:t>2</w:t>
            </w:r>
            <w:r w:rsidRPr="002E4CA8">
              <w:rPr>
                <w:color w:val="75787B" w:themeColor="text1"/>
                <w:sz w:val="18"/>
                <w:szCs w:val="18"/>
              </w:rPr>
              <w:fldChar w:fldCharType="end"/>
            </w:r>
            <w:r w:rsidRPr="002E4CA8">
              <w:rPr>
                <w:color w:val="75787B" w:themeColor="text1"/>
                <w:sz w:val="18"/>
                <w:szCs w:val="18"/>
              </w:rPr>
              <w:t xml:space="preserve"> of </w: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begin"/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instrText xml:space="preserve"> NUMPAGES  </w:instrTex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75787B" w:themeColor="text1"/>
                <w:sz w:val="18"/>
                <w:szCs w:val="18"/>
              </w:rPr>
              <w:t>2</w:t>
            </w:r>
            <w:r w:rsidRPr="002E4CA8">
              <w:rPr>
                <w:color w:val="75787B" w:themeColor="text1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8D90" w14:textId="7ADC901E" w:rsidR="00CE39FE" w:rsidRPr="00DD2E97" w:rsidRDefault="00CE39FE" w:rsidP="002E4CA8">
    <w:pPr>
      <w:pStyle w:val="Footer"/>
      <w:tabs>
        <w:tab w:val="clear" w:pos="4320"/>
        <w:tab w:val="clear" w:pos="8640"/>
        <w:tab w:val="right" w:pos="9828"/>
      </w:tabs>
      <w:spacing w:after="0"/>
      <w:ind w:right="4"/>
      <w:rPr>
        <w:sz w:val="18"/>
        <w:szCs w:val="18"/>
      </w:rPr>
    </w:pPr>
    <w:r w:rsidRPr="00E8098E">
      <w:rPr>
        <w:sz w:val="18"/>
        <w:szCs w:val="18"/>
      </w:rPr>
      <w:t>NRC HEALTH</w:t>
    </w:r>
    <w:r>
      <w:rPr>
        <w:sz w:val="18"/>
        <w:szCs w:val="18"/>
      </w:rPr>
      <w:tab/>
    </w:r>
    <w:sdt>
      <w:sdtPr>
        <w:rPr>
          <w:sz w:val="18"/>
          <w:szCs w:val="18"/>
        </w:rPr>
        <w:id w:val="-6501387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774325693"/>
            <w:docPartObj>
              <w:docPartGallery w:val="Page Numbers (Top of Page)"/>
              <w:docPartUnique/>
            </w:docPartObj>
          </w:sdtPr>
          <w:sdtEndPr/>
          <w:sdtContent>
            <w:r w:rsidRPr="002E4CA8">
              <w:rPr>
                <w:color w:val="75787B" w:themeColor="text1"/>
                <w:sz w:val="18"/>
                <w:szCs w:val="18"/>
              </w:rPr>
              <w:t xml:space="preserve">Page </w: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begin"/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instrText xml:space="preserve"> PAGE </w:instrTex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separate"/>
            </w:r>
            <w:r w:rsidR="00F1385D">
              <w:rPr>
                <w:b/>
                <w:bCs/>
                <w:noProof/>
                <w:color w:val="75787B" w:themeColor="text1"/>
                <w:sz w:val="18"/>
                <w:szCs w:val="18"/>
              </w:rPr>
              <w:t>1</w:t>
            </w:r>
            <w:r w:rsidRPr="002E4CA8">
              <w:rPr>
                <w:color w:val="75787B" w:themeColor="text1"/>
                <w:sz w:val="18"/>
                <w:szCs w:val="18"/>
              </w:rPr>
              <w:fldChar w:fldCharType="end"/>
            </w:r>
            <w:r w:rsidRPr="002E4CA8">
              <w:rPr>
                <w:color w:val="75787B" w:themeColor="text1"/>
                <w:sz w:val="18"/>
                <w:szCs w:val="18"/>
              </w:rPr>
              <w:t xml:space="preserve"> of </w: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begin"/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instrText xml:space="preserve"> NUMPAGES  </w:instrTex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separate"/>
            </w:r>
            <w:r w:rsidR="00F1385D">
              <w:rPr>
                <w:b/>
                <w:bCs/>
                <w:noProof/>
                <w:color w:val="75787B" w:themeColor="text1"/>
                <w:sz w:val="18"/>
                <w:szCs w:val="18"/>
              </w:rPr>
              <w:t>1</w:t>
            </w:r>
            <w:r w:rsidRPr="002E4CA8">
              <w:rPr>
                <w:color w:val="75787B" w:themeColor="text1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45F0" w14:textId="77777777" w:rsidR="003D7150" w:rsidRDefault="003D7150" w:rsidP="00430BAD">
      <w:r>
        <w:separator/>
      </w:r>
    </w:p>
    <w:p w14:paraId="52C9F369" w14:textId="77777777" w:rsidR="003D7150" w:rsidRDefault="003D7150"/>
  </w:footnote>
  <w:footnote w:type="continuationSeparator" w:id="0">
    <w:p w14:paraId="183F2602" w14:textId="77777777" w:rsidR="003D7150" w:rsidRDefault="003D7150" w:rsidP="00430BAD">
      <w:r>
        <w:continuationSeparator/>
      </w:r>
    </w:p>
    <w:p w14:paraId="49A1CCC7" w14:textId="77777777" w:rsidR="003D7150" w:rsidRDefault="003D7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58BB" w14:textId="77777777" w:rsidR="0034579B" w:rsidRDefault="0034579B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2DBC88B1" w14:textId="1BA512AA" w:rsidR="00CE39FE" w:rsidRPr="00F26D09" w:rsidRDefault="00CE39FE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C9D296" wp14:editId="35B93195">
              <wp:simplePos x="0" y="0"/>
              <wp:positionH relativeFrom="column">
                <wp:posOffset>-461645</wp:posOffset>
              </wp:positionH>
              <wp:positionV relativeFrom="paragraph">
                <wp:posOffset>-386715</wp:posOffset>
              </wp:positionV>
              <wp:extent cx="7097096" cy="949960"/>
              <wp:effectExtent l="0" t="0" r="0" b="0"/>
              <wp:wrapThrough wrapText="bothSides">
                <wp:wrapPolygon edited="0">
                  <wp:start x="1082" y="7508"/>
                  <wp:lineTo x="1082" y="13861"/>
                  <wp:lineTo x="1623" y="17904"/>
                  <wp:lineTo x="2319" y="19636"/>
                  <wp:lineTo x="12137" y="20791"/>
                  <wp:lineTo x="20487" y="20791"/>
                  <wp:lineTo x="20487" y="7508"/>
                  <wp:lineTo x="1082" y="7508"/>
                </wp:wrapPolygon>
              </wp:wrapThrough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7096" cy="949960"/>
                        <a:chOff x="0" y="0"/>
                        <a:chExt cx="7097096" cy="949960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0" t="26460" r="54449" b="-262"/>
                        <a:stretch/>
                      </pic:blipFill>
                      <pic:spPr bwMode="auto">
                        <a:xfrm>
                          <a:off x="0" y="0"/>
                          <a:ext cx="320040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Text Box 1"/>
                      <wps:cNvSpPr txBox="1"/>
                      <wps:spPr>
                        <a:xfrm>
                          <a:off x="4055633" y="387275"/>
                          <a:ext cx="3041463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B87E0" w14:textId="6FA8886B" w:rsidR="00CE39FE" w:rsidRDefault="00CE39FE" w:rsidP="00A9264D">
                            <w:pPr>
                              <w:spacing w:after="260"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A9264D">
                              <w:rPr>
                                <w:spacing w:val="-2"/>
                                <w:sz w:val="15"/>
                                <w:szCs w:val="15"/>
                              </w:rPr>
                              <w:t>1 800 388 4264</w:t>
                            </w:r>
                            <w:r w:rsidRPr="006464BD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Pr="00A9264D">
                              <w:rPr>
                                <w:spacing w:val="4"/>
                                <w:sz w:val="15"/>
                                <w:szCs w:val="15"/>
                              </w:rPr>
                              <w:t>nrchealth.com</w:t>
                            </w:r>
                          </w:p>
                          <w:p w14:paraId="4FE45A18" w14:textId="0E011552" w:rsidR="00CE39FE" w:rsidRPr="006464BD" w:rsidRDefault="00CE39FE" w:rsidP="00A9264D">
                            <w:pPr>
                              <w:spacing w:after="0"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464BD">
                              <w:rPr>
                                <w:sz w:val="15"/>
                                <w:szCs w:val="15"/>
                              </w:rPr>
                              <w:t>LETTER OF AGREEMENT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AMENDMENT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4114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C9D296" id="Group 5" o:spid="_x0000_s1026" style="position:absolute;margin-left:-36.35pt;margin-top:-30.45pt;width:558.85pt;height:74.8pt;z-index:251660288" coordsize="70970,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width:32004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">
                <v:imagedata r:id="rId2" o:title="" croptop="17341f" cropbottom="-172f" cropleft="2864f" cropright="3568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40556;top:3872;width:30414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" filled="f" stroked="f">
                <v:textbox inset="0,0,32.4pt,0">
                  <w:txbxContent>
                    <w:p w14:paraId="5F4B87E0" w14:textId="6FA8886B" w:rsidR="00CE39FE" w:rsidRDefault="00CE39FE" w:rsidP="00A9264D">
                      <w:pPr>
                        <w:spacing w:after="260"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 w:rsidRPr="00A9264D">
                        <w:rPr>
                          <w:spacing w:val="-2"/>
                          <w:sz w:val="15"/>
                          <w:szCs w:val="15"/>
                        </w:rPr>
                        <w:t>1 800 388 4264</w:t>
                      </w:r>
                      <w:r w:rsidRPr="006464BD">
                        <w:rPr>
                          <w:sz w:val="15"/>
                          <w:szCs w:val="15"/>
                        </w:rPr>
                        <w:br/>
                      </w:r>
                      <w:r w:rsidRPr="00A9264D">
                        <w:rPr>
                          <w:spacing w:val="4"/>
                          <w:sz w:val="15"/>
                          <w:szCs w:val="15"/>
                        </w:rPr>
                        <w:t>nrchealth.com</w:t>
                      </w:r>
                    </w:p>
                    <w:p w14:paraId="4FE45A18" w14:textId="0E011552" w:rsidR="00CE39FE" w:rsidRPr="006464BD" w:rsidRDefault="00CE39FE" w:rsidP="00A9264D">
                      <w:pPr>
                        <w:spacing w:after="0"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 w:rsidRPr="006464BD">
                        <w:rPr>
                          <w:sz w:val="15"/>
                          <w:szCs w:val="15"/>
                        </w:rPr>
                        <w:t>LETTER OF AGREEMENT</w:t>
                      </w:r>
                      <w:r>
                        <w:rPr>
                          <w:sz w:val="15"/>
                          <w:szCs w:val="15"/>
                        </w:rPr>
                        <w:t xml:space="preserve"> AMENDMENT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1E8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5ACD9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A2EA6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F6EE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E0E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E6011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D745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36434"/>
    <w:multiLevelType w:val="hybridMultilevel"/>
    <w:tmpl w:val="D1403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1C3A6E"/>
    <w:multiLevelType w:val="hybridMultilevel"/>
    <w:tmpl w:val="798C6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A113E"/>
    <w:multiLevelType w:val="hybridMultilevel"/>
    <w:tmpl w:val="3DF2B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8927C0"/>
    <w:multiLevelType w:val="hybridMultilevel"/>
    <w:tmpl w:val="59C2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43C60"/>
    <w:multiLevelType w:val="hybridMultilevel"/>
    <w:tmpl w:val="BF4E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05A09"/>
    <w:multiLevelType w:val="hybridMultilevel"/>
    <w:tmpl w:val="6A76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00663"/>
    <w:multiLevelType w:val="hybridMultilevel"/>
    <w:tmpl w:val="68F2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7097F"/>
    <w:multiLevelType w:val="hybridMultilevel"/>
    <w:tmpl w:val="0128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3144CCE"/>
    <w:multiLevelType w:val="hybridMultilevel"/>
    <w:tmpl w:val="7E7A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F758B"/>
    <w:multiLevelType w:val="hybridMultilevel"/>
    <w:tmpl w:val="60C4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8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9" w15:restartNumberingAfterBreak="0">
    <w:nsid w:val="4A1A10C5"/>
    <w:multiLevelType w:val="hybridMultilevel"/>
    <w:tmpl w:val="FFC49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957B4"/>
    <w:multiLevelType w:val="hybridMultilevel"/>
    <w:tmpl w:val="C78A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B90AF3"/>
    <w:multiLevelType w:val="hybridMultilevel"/>
    <w:tmpl w:val="6AB4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E3373"/>
    <w:multiLevelType w:val="hybridMultilevel"/>
    <w:tmpl w:val="EAC40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034B78"/>
    <w:multiLevelType w:val="hybridMultilevel"/>
    <w:tmpl w:val="6838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9A1BD6"/>
    <w:multiLevelType w:val="hybridMultilevel"/>
    <w:tmpl w:val="2092E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42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4" w15:restartNumberingAfterBreak="0">
    <w:nsid w:val="71406196"/>
    <w:multiLevelType w:val="hybridMultilevel"/>
    <w:tmpl w:val="02FC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2016E"/>
    <w:multiLevelType w:val="hybridMultilevel"/>
    <w:tmpl w:val="068808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E3FED"/>
    <w:multiLevelType w:val="hybridMultilevel"/>
    <w:tmpl w:val="6CEAE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80554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752790">
    <w:abstractNumId w:val="22"/>
  </w:num>
  <w:num w:numId="3" w16cid:durableId="1229613840">
    <w:abstractNumId w:val="41"/>
  </w:num>
  <w:num w:numId="4" w16cid:durableId="1050805859">
    <w:abstractNumId w:val="32"/>
  </w:num>
  <w:num w:numId="5" w16cid:durableId="19088056">
    <w:abstractNumId w:val="30"/>
  </w:num>
  <w:num w:numId="6" w16cid:durableId="852036144">
    <w:abstractNumId w:val="25"/>
  </w:num>
  <w:num w:numId="7" w16cid:durableId="1631128907">
    <w:abstractNumId w:val="18"/>
  </w:num>
  <w:num w:numId="8" w16cid:durableId="1156459917">
    <w:abstractNumId w:val="34"/>
  </w:num>
  <w:num w:numId="9" w16cid:durableId="671028951">
    <w:abstractNumId w:val="21"/>
  </w:num>
  <w:num w:numId="10" w16cid:durableId="1242716051">
    <w:abstractNumId w:val="35"/>
  </w:num>
  <w:num w:numId="11" w16cid:durableId="202208895">
    <w:abstractNumId w:val="28"/>
  </w:num>
  <w:num w:numId="12" w16cid:durableId="1255548495">
    <w:abstractNumId w:val="26"/>
  </w:num>
  <w:num w:numId="13" w16cid:durableId="919556094">
    <w:abstractNumId w:val="13"/>
  </w:num>
  <w:num w:numId="14" w16cid:durableId="186336307">
    <w:abstractNumId w:val="0"/>
  </w:num>
  <w:num w:numId="15" w16cid:durableId="1297570233">
    <w:abstractNumId w:val="1"/>
  </w:num>
  <w:num w:numId="16" w16cid:durableId="1408529761">
    <w:abstractNumId w:val="2"/>
  </w:num>
  <w:num w:numId="17" w16cid:durableId="284851780">
    <w:abstractNumId w:val="3"/>
  </w:num>
  <w:num w:numId="18" w16cid:durableId="578910354">
    <w:abstractNumId w:val="4"/>
  </w:num>
  <w:num w:numId="19" w16cid:durableId="827481757">
    <w:abstractNumId w:val="9"/>
  </w:num>
  <w:num w:numId="20" w16cid:durableId="1140731589">
    <w:abstractNumId w:val="5"/>
  </w:num>
  <w:num w:numId="21" w16cid:durableId="93676136">
    <w:abstractNumId w:val="6"/>
  </w:num>
  <w:num w:numId="22" w16cid:durableId="1593392579">
    <w:abstractNumId w:val="7"/>
  </w:num>
  <w:num w:numId="23" w16cid:durableId="983893711">
    <w:abstractNumId w:val="8"/>
  </w:num>
  <w:num w:numId="24" w16cid:durableId="1968315633">
    <w:abstractNumId w:val="10"/>
  </w:num>
  <w:num w:numId="25" w16cid:durableId="609822275">
    <w:abstractNumId w:val="31"/>
  </w:num>
  <w:num w:numId="26" w16cid:durableId="62484302">
    <w:abstractNumId w:val="27"/>
  </w:num>
  <w:num w:numId="27" w16cid:durableId="1243022836">
    <w:abstractNumId w:val="43"/>
  </w:num>
  <w:num w:numId="28" w16cid:durableId="1498031934">
    <w:abstractNumId w:val="42"/>
  </w:num>
  <w:num w:numId="29" w16cid:durableId="1482772666">
    <w:abstractNumId w:val="39"/>
  </w:num>
  <w:num w:numId="30" w16cid:durableId="1328170755">
    <w:abstractNumId w:val="19"/>
  </w:num>
  <w:num w:numId="31" w16cid:durableId="1988126571">
    <w:abstractNumId w:val="11"/>
  </w:num>
  <w:num w:numId="32" w16cid:durableId="966662334">
    <w:abstractNumId w:val="29"/>
  </w:num>
  <w:num w:numId="33" w16cid:durableId="1016424357">
    <w:abstractNumId w:val="12"/>
  </w:num>
  <w:num w:numId="34" w16cid:durableId="1042100121">
    <w:abstractNumId w:val="37"/>
  </w:num>
  <w:num w:numId="35" w16cid:durableId="2090880755">
    <w:abstractNumId w:val="46"/>
  </w:num>
  <w:num w:numId="36" w16cid:durableId="145517884">
    <w:abstractNumId w:val="33"/>
  </w:num>
  <w:num w:numId="37" w16cid:durableId="1864710047">
    <w:abstractNumId w:val="14"/>
  </w:num>
  <w:num w:numId="38" w16cid:durableId="154497480">
    <w:abstractNumId w:val="40"/>
  </w:num>
  <w:num w:numId="39" w16cid:durableId="272056385">
    <w:abstractNumId w:val="16"/>
  </w:num>
  <w:num w:numId="40" w16cid:durableId="2081319022">
    <w:abstractNumId w:val="45"/>
  </w:num>
  <w:num w:numId="41" w16cid:durableId="1700472247">
    <w:abstractNumId w:val="15"/>
  </w:num>
  <w:num w:numId="42" w16cid:durableId="343560393">
    <w:abstractNumId w:val="8"/>
  </w:num>
  <w:num w:numId="43" w16cid:durableId="346179996">
    <w:abstractNumId w:val="20"/>
  </w:num>
  <w:num w:numId="44" w16cid:durableId="766074728">
    <w:abstractNumId w:val="17"/>
  </w:num>
  <w:num w:numId="45" w16cid:durableId="1612856118">
    <w:abstractNumId w:val="38"/>
  </w:num>
  <w:num w:numId="46" w16cid:durableId="17700116">
    <w:abstractNumId w:val="23"/>
  </w:num>
  <w:num w:numId="47" w16cid:durableId="915868390">
    <w:abstractNumId w:val="44"/>
  </w:num>
  <w:num w:numId="48" w16cid:durableId="1771969075">
    <w:abstractNumId w:val="36"/>
  </w:num>
  <w:num w:numId="49" w16cid:durableId="10380492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22"/>
    <w:rsid w:val="00003232"/>
    <w:rsid w:val="00005B42"/>
    <w:rsid w:val="000256F7"/>
    <w:rsid w:val="00043E94"/>
    <w:rsid w:val="0005381D"/>
    <w:rsid w:val="00055235"/>
    <w:rsid w:val="00060285"/>
    <w:rsid w:val="0006359B"/>
    <w:rsid w:val="00064BF7"/>
    <w:rsid w:val="00081583"/>
    <w:rsid w:val="000834E6"/>
    <w:rsid w:val="00093550"/>
    <w:rsid w:val="000B1926"/>
    <w:rsid w:val="000B49C5"/>
    <w:rsid w:val="000C020E"/>
    <w:rsid w:val="000E20D5"/>
    <w:rsid w:val="000F6325"/>
    <w:rsid w:val="00100DED"/>
    <w:rsid w:val="00114159"/>
    <w:rsid w:val="00117973"/>
    <w:rsid w:val="00132731"/>
    <w:rsid w:val="00154AA0"/>
    <w:rsid w:val="0017410C"/>
    <w:rsid w:val="001A17F0"/>
    <w:rsid w:val="001A1960"/>
    <w:rsid w:val="001A1B5D"/>
    <w:rsid w:val="001B60C4"/>
    <w:rsid w:val="001C01D8"/>
    <w:rsid w:val="001D20F1"/>
    <w:rsid w:val="001D505E"/>
    <w:rsid w:val="001E5DD3"/>
    <w:rsid w:val="001F1B30"/>
    <w:rsid w:val="00232C48"/>
    <w:rsid w:val="00236203"/>
    <w:rsid w:val="0024528F"/>
    <w:rsid w:val="00252C6F"/>
    <w:rsid w:val="002531BB"/>
    <w:rsid w:val="0025749C"/>
    <w:rsid w:val="00273E89"/>
    <w:rsid w:val="00276E5D"/>
    <w:rsid w:val="002D50AC"/>
    <w:rsid w:val="002D5A65"/>
    <w:rsid w:val="002D5BB3"/>
    <w:rsid w:val="002D6BBC"/>
    <w:rsid w:val="002E154D"/>
    <w:rsid w:val="002E3C6F"/>
    <w:rsid w:val="002E4CA8"/>
    <w:rsid w:val="002F453B"/>
    <w:rsid w:val="00312003"/>
    <w:rsid w:val="00327231"/>
    <w:rsid w:val="0033123F"/>
    <w:rsid w:val="003370F5"/>
    <w:rsid w:val="0034430E"/>
    <w:rsid w:val="0034579B"/>
    <w:rsid w:val="00352296"/>
    <w:rsid w:val="00361E3A"/>
    <w:rsid w:val="00377CEB"/>
    <w:rsid w:val="00382ACE"/>
    <w:rsid w:val="00383540"/>
    <w:rsid w:val="00383AA0"/>
    <w:rsid w:val="00386B0B"/>
    <w:rsid w:val="00390B61"/>
    <w:rsid w:val="003B023E"/>
    <w:rsid w:val="003D7150"/>
    <w:rsid w:val="00423A71"/>
    <w:rsid w:val="0042446B"/>
    <w:rsid w:val="00430BAD"/>
    <w:rsid w:val="00446216"/>
    <w:rsid w:val="00453D19"/>
    <w:rsid w:val="00473176"/>
    <w:rsid w:val="0047554C"/>
    <w:rsid w:val="004851AE"/>
    <w:rsid w:val="00487BAA"/>
    <w:rsid w:val="004979DD"/>
    <w:rsid w:val="004C7485"/>
    <w:rsid w:val="004C76A6"/>
    <w:rsid w:val="004C7B23"/>
    <w:rsid w:val="004D3769"/>
    <w:rsid w:val="004E73CD"/>
    <w:rsid w:val="005059F7"/>
    <w:rsid w:val="00506D75"/>
    <w:rsid w:val="005121BD"/>
    <w:rsid w:val="00520653"/>
    <w:rsid w:val="0052590E"/>
    <w:rsid w:val="00543C31"/>
    <w:rsid w:val="00545D84"/>
    <w:rsid w:val="00550F9E"/>
    <w:rsid w:val="0055314F"/>
    <w:rsid w:val="0056631F"/>
    <w:rsid w:val="00566A75"/>
    <w:rsid w:val="00570A4F"/>
    <w:rsid w:val="00597AEC"/>
    <w:rsid w:val="005A2E50"/>
    <w:rsid w:val="005D12CD"/>
    <w:rsid w:val="005F2632"/>
    <w:rsid w:val="005F72D8"/>
    <w:rsid w:val="00645719"/>
    <w:rsid w:val="006464BD"/>
    <w:rsid w:val="00654B0B"/>
    <w:rsid w:val="00671C43"/>
    <w:rsid w:val="00673A3B"/>
    <w:rsid w:val="0068018F"/>
    <w:rsid w:val="0068397E"/>
    <w:rsid w:val="006975BD"/>
    <w:rsid w:val="006A53CC"/>
    <w:rsid w:val="006B7933"/>
    <w:rsid w:val="006C24A8"/>
    <w:rsid w:val="006C39D2"/>
    <w:rsid w:val="006C632E"/>
    <w:rsid w:val="006D691B"/>
    <w:rsid w:val="006F1873"/>
    <w:rsid w:val="006F466A"/>
    <w:rsid w:val="00707E43"/>
    <w:rsid w:val="00712404"/>
    <w:rsid w:val="007169DB"/>
    <w:rsid w:val="00735722"/>
    <w:rsid w:val="00750ECE"/>
    <w:rsid w:val="00760001"/>
    <w:rsid w:val="00776E3E"/>
    <w:rsid w:val="00783096"/>
    <w:rsid w:val="007871BE"/>
    <w:rsid w:val="007928CC"/>
    <w:rsid w:val="0079580A"/>
    <w:rsid w:val="007C0433"/>
    <w:rsid w:val="007F7D6A"/>
    <w:rsid w:val="00801679"/>
    <w:rsid w:val="008107C1"/>
    <w:rsid w:val="00820AED"/>
    <w:rsid w:val="0085001E"/>
    <w:rsid w:val="00857A1D"/>
    <w:rsid w:val="00887EA8"/>
    <w:rsid w:val="00893564"/>
    <w:rsid w:val="008951DF"/>
    <w:rsid w:val="008A0453"/>
    <w:rsid w:val="008C6F00"/>
    <w:rsid w:val="008D0C54"/>
    <w:rsid w:val="008F0D26"/>
    <w:rsid w:val="008F1B47"/>
    <w:rsid w:val="008F6096"/>
    <w:rsid w:val="00907255"/>
    <w:rsid w:val="00921FDB"/>
    <w:rsid w:val="009333F3"/>
    <w:rsid w:val="00933C44"/>
    <w:rsid w:val="00934DA3"/>
    <w:rsid w:val="00953AD5"/>
    <w:rsid w:val="00967DC7"/>
    <w:rsid w:val="00972915"/>
    <w:rsid w:val="00972A19"/>
    <w:rsid w:val="00974F35"/>
    <w:rsid w:val="009842D6"/>
    <w:rsid w:val="0099704B"/>
    <w:rsid w:val="009D4BF7"/>
    <w:rsid w:val="009D7183"/>
    <w:rsid w:val="009E0936"/>
    <w:rsid w:val="009E0E7F"/>
    <w:rsid w:val="009E47AB"/>
    <w:rsid w:val="009E7008"/>
    <w:rsid w:val="009F1F55"/>
    <w:rsid w:val="00A04DF4"/>
    <w:rsid w:val="00A3551F"/>
    <w:rsid w:val="00A45529"/>
    <w:rsid w:val="00A61ED1"/>
    <w:rsid w:val="00A67A05"/>
    <w:rsid w:val="00A82C35"/>
    <w:rsid w:val="00A90048"/>
    <w:rsid w:val="00A9264D"/>
    <w:rsid w:val="00AC653A"/>
    <w:rsid w:val="00AD3963"/>
    <w:rsid w:val="00AD71E6"/>
    <w:rsid w:val="00AE021C"/>
    <w:rsid w:val="00AF39EA"/>
    <w:rsid w:val="00AF5B58"/>
    <w:rsid w:val="00B05ED0"/>
    <w:rsid w:val="00B1739F"/>
    <w:rsid w:val="00B227F9"/>
    <w:rsid w:val="00B24FC8"/>
    <w:rsid w:val="00B33C3F"/>
    <w:rsid w:val="00B4547D"/>
    <w:rsid w:val="00B50B8B"/>
    <w:rsid w:val="00B702E7"/>
    <w:rsid w:val="00B73430"/>
    <w:rsid w:val="00B762D7"/>
    <w:rsid w:val="00B7702A"/>
    <w:rsid w:val="00BA4977"/>
    <w:rsid w:val="00BB4E9B"/>
    <w:rsid w:val="00BE390A"/>
    <w:rsid w:val="00C208FF"/>
    <w:rsid w:val="00C20A63"/>
    <w:rsid w:val="00C272BB"/>
    <w:rsid w:val="00C4432D"/>
    <w:rsid w:val="00CB0AA5"/>
    <w:rsid w:val="00CB2B36"/>
    <w:rsid w:val="00CB3381"/>
    <w:rsid w:val="00CC0235"/>
    <w:rsid w:val="00CC11FC"/>
    <w:rsid w:val="00CC3375"/>
    <w:rsid w:val="00CC4C5B"/>
    <w:rsid w:val="00CD66F1"/>
    <w:rsid w:val="00CE0F3B"/>
    <w:rsid w:val="00CE1E38"/>
    <w:rsid w:val="00CE39FE"/>
    <w:rsid w:val="00CE7A28"/>
    <w:rsid w:val="00D13164"/>
    <w:rsid w:val="00D216F7"/>
    <w:rsid w:val="00D250BA"/>
    <w:rsid w:val="00D35639"/>
    <w:rsid w:val="00D414B5"/>
    <w:rsid w:val="00D421CD"/>
    <w:rsid w:val="00D56737"/>
    <w:rsid w:val="00D80785"/>
    <w:rsid w:val="00D90DE5"/>
    <w:rsid w:val="00D94AE9"/>
    <w:rsid w:val="00DA75AF"/>
    <w:rsid w:val="00DD2E97"/>
    <w:rsid w:val="00DD4697"/>
    <w:rsid w:val="00E11625"/>
    <w:rsid w:val="00E14016"/>
    <w:rsid w:val="00E260D0"/>
    <w:rsid w:val="00E32BCF"/>
    <w:rsid w:val="00E332D0"/>
    <w:rsid w:val="00E429FB"/>
    <w:rsid w:val="00E453CE"/>
    <w:rsid w:val="00E5296A"/>
    <w:rsid w:val="00E658E3"/>
    <w:rsid w:val="00E71FED"/>
    <w:rsid w:val="00E8098E"/>
    <w:rsid w:val="00E82EEA"/>
    <w:rsid w:val="00E8549F"/>
    <w:rsid w:val="00EA2FF3"/>
    <w:rsid w:val="00EB2D97"/>
    <w:rsid w:val="00EB39CF"/>
    <w:rsid w:val="00EB48A3"/>
    <w:rsid w:val="00EC54C3"/>
    <w:rsid w:val="00ED67D5"/>
    <w:rsid w:val="00F10634"/>
    <w:rsid w:val="00F1385D"/>
    <w:rsid w:val="00F238EE"/>
    <w:rsid w:val="00F23CD6"/>
    <w:rsid w:val="00F26D09"/>
    <w:rsid w:val="00F40352"/>
    <w:rsid w:val="00F436FD"/>
    <w:rsid w:val="00F45619"/>
    <w:rsid w:val="00F90D2B"/>
    <w:rsid w:val="00FA0110"/>
    <w:rsid w:val="00FB2F71"/>
    <w:rsid w:val="00FB632F"/>
    <w:rsid w:val="00FB73C7"/>
    <w:rsid w:val="00FD76C5"/>
    <w:rsid w:val="00FF0F1A"/>
    <w:rsid w:val="00FF1412"/>
    <w:rsid w:val="00FF781D"/>
    <w:rsid w:val="641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0C18C2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8B"/>
    <w:pPr>
      <w:spacing w:after="220" w:line="276" w:lineRule="auto"/>
    </w:pPr>
    <w:rPr>
      <w:rFonts w:ascii="Arial" w:hAnsi="Arial"/>
      <w:color w:val="75787B"/>
      <w:sz w:val="19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2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3370F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570A4F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B39CF"/>
    <w:pPr>
      <w:tabs>
        <w:tab w:val="right" w:pos="9840"/>
      </w:tabs>
      <w:spacing w:before="120" w:after="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EB39CF"/>
    <w:pPr>
      <w:tabs>
        <w:tab w:val="left" w:pos="450"/>
        <w:tab w:val="righ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B39CF"/>
    <w:pPr>
      <w:tabs>
        <w:tab w:val="right" w:pos="9850"/>
      </w:tabs>
      <w:spacing w:after="0"/>
    </w:pPr>
    <w:rPr>
      <w:rFonts w:cs="Arial"/>
      <w:noProof/>
      <w:color w:val="C4BFB6"/>
    </w:rPr>
  </w:style>
  <w:style w:type="paragraph" w:styleId="TOC4">
    <w:name w:val="toc 4"/>
    <w:basedOn w:val="TOC3"/>
    <w:next w:val="Normal"/>
    <w:autoRedefine/>
    <w:uiPriority w:val="39"/>
    <w:unhideWhenUsed/>
    <w:rsid w:val="00EB39CF"/>
    <w:pPr>
      <w:tabs>
        <w:tab w:val="left" w:pos="360"/>
      </w:tabs>
    </w:pPr>
  </w:style>
  <w:style w:type="paragraph" w:styleId="TOC5">
    <w:name w:val="toc 5"/>
    <w:basedOn w:val="TOC4"/>
    <w:next w:val="Normal"/>
    <w:autoRedefine/>
    <w:uiPriority w:val="39"/>
    <w:unhideWhenUsed/>
    <w:rsid w:val="004851AE"/>
    <w:pPr>
      <w:tabs>
        <w:tab w:val="clear" w:pos="360"/>
        <w:tab w:val="left" w:pos="720"/>
      </w:tabs>
    </w:pPr>
    <w:rPr>
      <w:color w:val="C4BFB6" w:themeColor="background2"/>
    </w:r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2">
    <w:name w:val="Header 2"/>
    <w:basedOn w:val="Normal"/>
    <w:next w:val="Normal"/>
    <w:qFormat/>
    <w:rsid w:val="00064BF7"/>
    <w:pPr>
      <w:outlineLvl w:val="1"/>
    </w:pPr>
    <w:rPr>
      <w:b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Ruled">
    <w:name w:val="Header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154AA0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table" w:styleId="MediumList1-Accent4">
    <w:name w:val="Medium List 1 Accent 4"/>
    <w:basedOn w:val="TableNormal"/>
    <w:uiPriority w:val="65"/>
    <w:semiHidden/>
    <w:unhideWhenUsed/>
    <w:rsid w:val="000C020E"/>
    <w:rPr>
      <w:color w:val="75787B" w:themeColor="text1"/>
    </w:rPr>
    <w:tblPr>
      <w:tblStyleRowBandSize w:val="1"/>
      <w:tblStyleColBandSize w:val="1"/>
      <w:tblBorders>
        <w:top w:val="single" w:sz="8" w:space="0" w:color="A0B06D" w:themeColor="accent4"/>
        <w:bottom w:val="single" w:sz="8" w:space="0" w:color="A0B0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06D" w:themeColor="accent4"/>
        </w:tcBorders>
      </w:tcPr>
    </w:tblStylePr>
    <w:tblStylePr w:type="lastRow">
      <w:rPr>
        <w:b/>
        <w:bCs/>
        <w:color w:val="3C3F40" w:themeColor="text2"/>
      </w:rPr>
      <w:tblPr/>
      <w:tcPr>
        <w:tcBorders>
          <w:top w:val="single" w:sz="8" w:space="0" w:color="A0B06D" w:themeColor="accent4"/>
          <w:bottom w:val="single" w:sz="8" w:space="0" w:color="A0B0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06D" w:themeColor="accent4"/>
          <w:bottom w:val="single" w:sz="8" w:space="0" w:color="A0B06D" w:themeColor="accent4"/>
        </w:tcBorders>
      </w:tcPr>
    </w:tblStylePr>
    <w:tblStylePr w:type="band1Vert">
      <w:tblPr/>
      <w:tcPr>
        <w:shd w:val="clear" w:color="auto" w:fill="E7EBDA" w:themeFill="accent4" w:themeFillTint="3F"/>
      </w:tcPr>
    </w:tblStylePr>
    <w:tblStylePr w:type="band1Horz">
      <w:tblPr/>
      <w:tcPr>
        <w:shd w:val="clear" w:color="auto" w:fill="E7EBDA" w:themeFill="accent4" w:themeFillTint="3F"/>
      </w:tcPr>
    </w:tblStylePr>
  </w:style>
  <w:style w:type="table" w:styleId="GridTable2-Accent5">
    <w:name w:val="Grid Table 2 Accent 5"/>
    <w:basedOn w:val="TableNormal"/>
    <w:uiPriority w:val="47"/>
    <w:rsid w:val="000C020E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8DA1C8" w:themeColor="accent5" w:themeTint="99"/>
        <w:bottom w:val="single" w:sz="2" w:space="0" w:color="8DA1C8" w:themeColor="accent5" w:themeTint="99"/>
        <w:insideH w:val="single" w:sz="2" w:space="0" w:color="8DA1C8" w:themeColor="accent5" w:themeTint="99"/>
        <w:insideV w:val="single" w:sz="2" w:space="0" w:color="8DA1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1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1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C" w:themeFill="accent5" w:themeFillTint="33"/>
      </w:tcPr>
    </w:tblStylePr>
    <w:tblStylePr w:type="band1Horz">
      <w:tblPr/>
      <w:tcPr>
        <w:shd w:val="clear" w:color="auto" w:fill="D9DFEC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276E5D"/>
    <w:rPr>
      <w:color w:val="75787B" w:themeColor="text1"/>
    </w:rPr>
    <w:tblPr>
      <w:tblStyleRowBandSize w:val="1"/>
      <w:tblStyleColBandSize w:val="1"/>
      <w:tblBorders>
        <w:top w:val="single" w:sz="4" w:space="0" w:color="ABADB0" w:themeColor="text1" w:themeTint="99"/>
        <w:left w:val="single" w:sz="4" w:space="0" w:color="ABADB0" w:themeColor="text1" w:themeTint="99"/>
        <w:bottom w:val="single" w:sz="4" w:space="0" w:color="ABADB0" w:themeColor="text1" w:themeTint="99"/>
        <w:right w:val="single" w:sz="4" w:space="0" w:color="ABADB0" w:themeColor="text1" w:themeTint="99"/>
        <w:insideH w:val="single" w:sz="4" w:space="0" w:color="ABADB0" w:themeColor="text1" w:themeTint="99"/>
        <w:insideV w:val="single" w:sz="4" w:space="0" w:color="ABADB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ADB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D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GridTable2-Accent6">
    <w:name w:val="Grid Table 2 Accent 6"/>
    <w:basedOn w:val="TableNormal"/>
    <w:uiPriority w:val="47"/>
    <w:rsid w:val="00276E5D"/>
    <w:tblPr>
      <w:tblStyleRowBandSize w:val="1"/>
      <w:tblStyleColBandSize w:val="1"/>
      <w:tblBorders>
        <w:top w:val="single" w:sz="2" w:space="0" w:color="CAC2BB" w:themeColor="accent6" w:themeTint="99"/>
        <w:bottom w:val="single" w:sz="2" w:space="0" w:color="CAC2BB" w:themeColor="accent6" w:themeTint="99"/>
        <w:insideH w:val="single" w:sz="2" w:space="0" w:color="CAC2BB" w:themeColor="accent6" w:themeTint="99"/>
        <w:insideV w:val="single" w:sz="2" w:space="0" w:color="CAC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C2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C2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6" w:themeFillTint="33"/>
      </w:tcPr>
    </w:tblStylePr>
    <w:tblStylePr w:type="band1Horz">
      <w:tblPr/>
      <w:tcPr>
        <w:shd w:val="clear" w:color="auto" w:fill="EDEAE8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76E5D"/>
    <w:rPr>
      <w:color w:val="837265" w:themeColor="accent6" w:themeShade="BF"/>
    </w:rPr>
    <w:tblPr>
      <w:tblStyleRowBandSize w:val="1"/>
      <w:tblStyleColBandSize w:val="1"/>
      <w:tblBorders>
        <w:top w:val="single" w:sz="4" w:space="0" w:color="CAC2BB" w:themeColor="accent6" w:themeTint="99"/>
        <w:left w:val="single" w:sz="4" w:space="0" w:color="CAC2BB" w:themeColor="accent6" w:themeTint="99"/>
        <w:bottom w:val="single" w:sz="4" w:space="0" w:color="CAC2BB" w:themeColor="accent6" w:themeTint="99"/>
        <w:right w:val="single" w:sz="4" w:space="0" w:color="CAC2BB" w:themeColor="accent6" w:themeTint="99"/>
        <w:insideH w:val="single" w:sz="4" w:space="0" w:color="CAC2BB" w:themeColor="accent6" w:themeTint="99"/>
        <w:insideV w:val="single" w:sz="4" w:space="0" w:color="CAC2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C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C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6" w:themeFillTint="33"/>
      </w:tcPr>
    </w:tblStylePr>
    <w:tblStylePr w:type="band1Horz">
      <w:tblPr/>
      <w:tcPr>
        <w:shd w:val="clear" w:color="auto" w:fill="EDEAE8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403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0A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C6F86F2C35544BA3E54340A5E0663" ma:contentTypeVersion="14" ma:contentTypeDescription="Create a new document." ma:contentTypeScope="" ma:versionID="bf73652fba5f848056b2d3835a034f74">
  <xsd:schema xmlns:xsd="http://www.w3.org/2001/XMLSchema" xmlns:xs="http://www.w3.org/2001/XMLSchema" xmlns:p="http://schemas.microsoft.com/office/2006/metadata/properties" xmlns:ns1="http://schemas.microsoft.com/sharepoint/v3" xmlns:ns2="1e77f8b3-d363-4ac4-aa94-c9c393d603db" xmlns:ns3="76ea13de-2e48-4ffa-b923-b3e529da5ee2" targetNamespace="http://schemas.microsoft.com/office/2006/metadata/properties" ma:root="true" ma:fieldsID="d6924eeab41b98a8b10a8b7b068c3541" ns1:_="" ns2:_="" ns3:_="">
    <xsd:import namespace="http://schemas.microsoft.com/sharepoint/v3"/>
    <xsd:import namespace="1e77f8b3-d363-4ac4-aa94-c9c393d603db"/>
    <xsd:import namespace="76ea13de-2e48-4ffa-b923-b3e529da5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7f8b3-d363-4ac4-aa94-c9c393d60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a13de-2e48-4ffa-b923-b3e529da5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6ea13de-2e48-4ffa-b923-b3e529da5ee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BFF615-E110-4C63-AB2F-D1C41C795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4704B-13B8-4BDC-9AC1-62275A003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77f8b3-d363-4ac4-aa94-c9c393d603db"/>
    <ds:schemaRef ds:uri="76ea13de-2e48-4ffa-b923-b3e529da5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02032-0421-4809-9A22-1F4BC9672A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C008C-C09C-45D6-AC43-72EB705EC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ea13de-2e48-4ffa-b923-b3e529da5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395</Words>
  <Characters>2334</Characters>
  <Application>Microsoft Office Word</Application>
  <DocSecurity>0</DocSecurity>
  <Lines>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Mary Ann Castillo</cp:lastModifiedBy>
  <cp:revision>3</cp:revision>
  <cp:lastPrinted>2021-10-28T21:14:00Z</cp:lastPrinted>
  <dcterms:created xsi:type="dcterms:W3CDTF">2023-08-31T21:12:00Z</dcterms:created>
  <dcterms:modified xsi:type="dcterms:W3CDTF">2023-09-01T03:31:00Z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0x010100669C6F86F2C35544BA3E54340A5E0663</vt:lpwstr>
  </property>
  <property fmtid="{D5CDD505-2E9C-101B-9397-08002B2CF9AE}" pid="3" name="AuthorIds_UIVersion_512">
    <vt:lpwstr>34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